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11" w:rsidRPr="00FF0511" w:rsidRDefault="00FF0511" w:rsidP="00FF0511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  <w:r w:rsidRPr="00FF0511">
        <w:rPr>
          <w:rFonts w:cstheme="minorHAnsi"/>
          <w:b/>
          <w:bCs/>
          <w:color w:val="AF916C"/>
          <w:sz w:val="30"/>
          <w:szCs w:val="30"/>
        </w:rPr>
        <w:t xml:space="preserve">Záväzná prihláška do 1. kola výberového konania na Pražské </w:t>
      </w:r>
      <w:proofErr w:type="spellStart"/>
      <w:r w:rsidRPr="00FF0511">
        <w:rPr>
          <w:rFonts w:cstheme="minorHAnsi"/>
          <w:b/>
          <w:bCs/>
          <w:color w:val="AF916C"/>
          <w:sz w:val="30"/>
          <w:szCs w:val="30"/>
        </w:rPr>
        <w:t>Quadriennale</w:t>
      </w:r>
      <w:proofErr w:type="spellEnd"/>
      <w:r w:rsidRPr="00FF0511">
        <w:rPr>
          <w:rFonts w:cstheme="minorHAnsi"/>
          <w:b/>
          <w:bCs/>
          <w:color w:val="AF916C"/>
          <w:sz w:val="30"/>
          <w:szCs w:val="30"/>
        </w:rPr>
        <w:t xml:space="preserve"> 2027 – slovenská expozícia v rámci Výstavy krajín a regiónov</w:t>
      </w:r>
    </w:p>
    <w:p w:rsidR="00F319DF" w:rsidRDefault="00F319DF" w:rsidP="00143BE4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</w:p>
    <w:p w:rsidR="00FF0511" w:rsidRPr="00FF0511" w:rsidRDefault="00FF0511" w:rsidP="00FF0511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sk-SK"/>
        </w:rPr>
      </w:pPr>
      <w:r w:rsidRPr="0054661E">
        <w:rPr>
          <w:rFonts w:cstheme="minorHAnsi"/>
          <w:i/>
          <w:sz w:val="24"/>
          <w:szCs w:val="24"/>
        </w:rPr>
        <w:t>/Bratislava, 30. júl</w:t>
      </w:r>
      <w:r w:rsidR="009934C4" w:rsidRPr="0054661E">
        <w:rPr>
          <w:rFonts w:cstheme="minorHAnsi"/>
          <w:i/>
          <w:sz w:val="24"/>
          <w:szCs w:val="24"/>
        </w:rPr>
        <w:t xml:space="preserve"> </w:t>
      </w:r>
      <w:r w:rsidRPr="0054661E">
        <w:rPr>
          <w:rFonts w:cstheme="minorHAnsi"/>
          <w:i/>
          <w:sz w:val="24"/>
          <w:szCs w:val="24"/>
        </w:rPr>
        <w:t>2025</w:t>
      </w:r>
      <w:r w:rsidR="009934C4" w:rsidRPr="0054661E">
        <w:rPr>
          <w:rFonts w:cstheme="minorHAnsi"/>
          <w:i/>
          <w:sz w:val="24"/>
          <w:szCs w:val="24"/>
        </w:rPr>
        <w:t>/</w:t>
      </w:r>
      <w:r w:rsidR="00D064D8" w:rsidRPr="00D9499A">
        <w:rPr>
          <w:rFonts w:cstheme="minorHAnsi"/>
          <w:sz w:val="24"/>
          <w:szCs w:val="24"/>
        </w:rPr>
        <w:t xml:space="preserve"> </w:t>
      </w:r>
      <w:r w:rsidRPr="00FF0511">
        <w:rPr>
          <w:rFonts w:ascii="Calibri" w:eastAsia="Times New Roman" w:hAnsi="Calibri" w:cs="Calibri"/>
          <w:i/>
          <w:sz w:val="24"/>
          <w:szCs w:val="24"/>
          <w:lang w:eastAsia="sk-SK"/>
        </w:rPr>
        <w:t xml:space="preserve">Divadelný ústav so sídlom v Bratislave spolu s Ministerstvom kultúry SR vyhlasuje výzvu na predkladanie projektov do slovenskej expozície na Výstave krajín a regiónov v rámci 16. ročníka Pražského </w:t>
      </w:r>
      <w:proofErr w:type="spellStart"/>
      <w:r w:rsidRPr="00FF0511">
        <w:rPr>
          <w:rFonts w:ascii="Calibri" w:eastAsia="Times New Roman" w:hAnsi="Calibri" w:cs="Calibri"/>
          <w:i/>
          <w:sz w:val="24"/>
          <w:szCs w:val="24"/>
          <w:lang w:eastAsia="sk-SK"/>
        </w:rPr>
        <w:t>Quadriennale</w:t>
      </w:r>
      <w:proofErr w:type="spellEnd"/>
      <w:r w:rsidRPr="00FF0511">
        <w:rPr>
          <w:rFonts w:ascii="Calibri" w:eastAsia="Times New Roman" w:hAnsi="Calibri" w:cs="Calibri"/>
          <w:i/>
          <w:sz w:val="24"/>
          <w:szCs w:val="24"/>
          <w:lang w:eastAsia="sk-SK"/>
        </w:rPr>
        <w:t xml:space="preserve"> scénografie a divadelného priestoru, ktoré sa bude konať 8. – 17. 6. 2027 na Výstavisku Praha, </w:t>
      </w:r>
      <w:proofErr w:type="spellStart"/>
      <w:r w:rsidRPr="00FF0511">
        <w:rPr>
          <w:rFonts w:ascii="Calibri" w:eastAsia="Times New Roman" w:hAnsi="Calibri" w:cs="Calibri"/>
          <w:i/>
          <w:sz w:val="24"/>
          <w:szCs w:val="24"/>
          <w:lang w:eastAsia="sk-SK"/>
        </w:rPr>
        <w:t>Holešovice</w:t>
      </w:r>
      <w:proofErr w:type="spellEnd"/>
      <w:r w:rsidRPr="00FF0511">
        <w:rPr>
          <w:rFonts w:ascii="Calibri" w:eastAsia="Times New Roman" w:hAnsi="Calibri" w:cs="Calibri"/>
          <w:i/>
          <w:sz w:val="24"/>
          <w:szCs w:val="24"/>
          <w:lang w:eastAsia="sk-SK"/>
        </w:rPr>
        <w:t>.</w:t>
      </w:r>
    </w:p>
    <w:p w:rsidR="00FF0511" w:rsidRPr="00FF0511" w:rsidRDefault="00FF0511" w:rsidP="00FF051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bookmarkStart w:id="0" w:name="_GoBack"/>
      <w:bookmarkEnd w:id="0"/>
    </w:p>
    <w:p w:rsidR="00FF0511" w:rsidRPr="00FF0511" w:rsidRDefault="00FF0511" w:rsidP="00FF051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FF0511">
        <w:rPr>
          <w:rFonts w:ascii="Calibri" w:eastAsia="Times New Roman" w:hAnsi="Calibri" w:cs="Calibri"/>
          <w:sz w:val="24"/>
          <w:szCs w:val="24"/>
          <w:lang w:eastAsia="sk-SK"/>
        </w:rPr>
        <w:t xml:space="preserve">Predložené projekty na reprezentáciu Slovenska musia zodpovedať zadaniu Umeleckej koncepcie PQ 2027 s názvom </w:t>
      </w:r>
      <w:r w:rsidRPr="00FF0511">
        <w:rPr>
          <w:rFonts w:ascii="Calibri" w:eastAsia="Calibri" w:hAnsi="Calibri" w:cs="Times New Roman"/>
          <w:b/>
          <w:sz w:val="24"/>
          <w:szCs w:val="24"/>
        </w:rPr>
        <w:t xml:space="preserve">Absencie a tichá – ako priestory možností pre scénografické vízie budúcnosti </w:t>
      </w:r>
      <w:r>
        <w:rPr>
          <w:rFonts w:ascii="Calibri" w:eastAsia="Times New Roman" w:hAnsi="Calibri" w:cs="Calibri"/>
          <w:sz w:val="24"/>
          <w:szCs w:val="24"/>
          <w:lang w:eastAsia="sk-SK"/>
        </w:rPr>
        <w:t>(viac informácií</w:t>
      </w:r>
      <w:r w:rsidRPr="00FF0511">
        <w:rPr>
          <w:rFonts w:ascii="Calibri" w:eastAsia="Times New Roman" w:hAnsi="Calibri" w:cs="Calibri"/>
          <w:sz w:val="24"/>
          <w:szCs w:val="24"/>
          <w:lang w:eastAsia="sk-SK"/>
        </w:rPr>
        <w:t xml:space="preserve">: </w:t>
      </w:r>
      <w:hyperlink r:id="rId8" w:history="1">
        <w:r w:rsidRPr="00FF0511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https://pq.cz/cz/pq-2027/umelecka-koncepce/</w:t>
        </w:r>
      </w:hyperlink>
      <w:r w:rsidRPr="00FF0511">
        <w:rPr>
          <w:rFonts w:ascii="Calibri" w:eastAsia="Calibri" w:hAnsi="Calibri" w:cs="Times New Roman"/>
          <w:sz w:val="24"/>
          <w:szCs w:val="24"/>
          <w:u w:val="single"/>
        </w:rPr>
        <w:t>)</w:t>
      </w:r>
      <w:r w:rsidRPr="00FF0511">
        <w:rPr>
          <w:rFonts w:ascii="Calibri" w:eastAsia="Times New Roman" w:hAnsi="Calibri" w:cs="Calibri"/>
          <w:sz w:val="24"/>
          <w:szCs w:val="24"/>
          <w:lang w:eastAsia="sk-SK"/>
        </w:rPr>
        <w:t xml:space="preserve">. </w:t>
      </w:r>
    </w:p>
    <w:p w:rsidR="00FF0511" w:rsidRPr="00FF0511" w:rsidRDefault="00FF0511" w:rsidP="00FF051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FF0511">
        <w:rPr>
          <w:rFonts w:ascii="Calibri" w:eastAsia="Calibri" w:hAnsi="Calibri" w:cs="Times New Roman"/>
          <w:sz w:val="24"/>
          <w:szCs w:val="24"/>
        </w:rPr>
        <w:t xml:space="preserve">Táto téma sa nechápe </w:t>
      </w:r>
      <w:r w:rsidRPr="00FF0511">
        <w:rPr>
          <w:rFonts w:ascii="Calibri" w:eastAsia="Times New Roman" w:hAnsi="Calibri" w:cs="Calibri"/>
          <w:sz w:val="24"/>
          <w:szCs w:val="24"/>
          <w:lang w:eastAsia="sk-SK"/>
        </w:rPr>
        <w:t xml:space="preserve">ako prázdne miesta, ale ako priestory možností: ako formy historickej a umeleckej reflexie, estetické a dramaturgické nástroje i </w:t>
      </w:r>
      <w:r w:rsidRPr="00FF0511">
        <w:rPr>
          <w:rFonts w:ascii="Calibri" w:eastAsia="Calibri" w:hAnsi="Calibri" w:cs="Times New Roman"/>
          <w:sz w:val="24"/>
          <w:szCs w:val="24"/>
        </w:rPr>
        <w:t>výzvy zamyslieť sa nad scénografiou budúcnosti.</w:t>
      </w:r>
    </w:p>
    <w:p w:rsidR="00FF0511" w:rsidRPr="00FF0511" w:rsidRDefault="00FF0511" w:rsidP="00FF0511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F0511">
        <w:rPr>
          <w:rFonts w:ascii="Calibri" w:eastAsia="Calibri" w:hAnsi="Calibri" w:cs="Times New Roman"/>
          <w:sz w:val="24"/>
          <w:szCs w:val="24"/>
        </w:rPr>
        <w:t>Pozornosť sa upriami na to, čo nebolo a nie je vidieť a počuť, čo sa odohráva mimo – svetiel reflektorov, javiska, mimo tradičných centier, kánonov a učebníc. Absencie a tichá môžu odkazovať aj na niečo z minulosti, čo už nie je, pretože to zaniklo, zmizlo.</w:t>
      </w:r>
    </w:p>
    <w:p w:rsidR="00FF0511" w:rsidRPr="00FF0511" w:rsidRDefault="00FF0511" w:rsidP="00FF051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FF0511">
        <w:rPr>
          <w:rFonts w:ascii="Calibri" w:eastAsia="Times New Roman" w:hAnsi="Calibri" w:cs="Calibri"/>
          <w:sz w:val="24"/>
          <w:szCs w:val="24"/>
          <w:lang w:eastAsia="sk-SK"/>
        </w:rPr>
        <w:t>Téma takisto otvára priestor scénografickým prístupom, ktoré absenciu a ticho využívajú alebo ich tematizujú – ako nástroj</w:t>
      </w:r>
      <w:r w:rsidRPr="00FF0511">
        <w:rPr>
          <w:rFonts w:ascii="Calibri" w:eastAsia="Calibri" w:hAnsi="Calibri" w:cs="Times New Roman"/>
          <w:sz w:val="24"/>
          <w:szCs w:val="24"/>
        </w:rPr>
        <w:t xml:space="preserve"> na usmernenie vizuálnej, sluchovej či </w:t>
      </w:r>
      <w:proofErr w:type="spellStart"/>
      <w:r w:rsidRPr="00FF0511">
        <w:rPr>
          <w:rFonts w:ascii="Calibri" w:eastAsia="Calibri" w:hAnsi="Calibri" w:cs="Times New Roman"/>
          <w:sz w:val="24"/>
          <w:szCs w:val="24"/>
        </w:rPr>
        <w:t>haptickej</w:t>
      </w:r>
      <w:proofErr w:type="spellEnd"/>
      <w:r w:rsidRPr="00FF0511">
        <w:rPr>
          <w:rFonts w:ascii="Calibri" w:eastAsia="Calibri" w:hAnsi="Calibri" w:cs="Times New Roman"/>
          <w:sz w:val="24"/>
          <w:szCs w:val="24"/>
        </w:rPr>
        <w:t xml:space="preserve"> pozornosti, na formovanie rytmu a obohatenie úlohy scénografie, aj o prácu s telom či spoluprácu s ďalšími umelcami a umelkyňami</w:t>
      </w:r>
      <w:r w:rsidRPr="00FF0511">
        <w:rPr>
          <w:rFonts w:ascii="Calibri" w:eastAsia="Times New Roman" w:hAnsi="Calibri" w:cs="Calibri"/>
          <w:sz w:val="24"/>
          <w:szCs w:val="24"/>
          <w:lang w:eastAsia="sk-SK"/>
        </w:rPr>
        <w:t>.</w:t>
      </w:r>
    </w:p>
    <w:p w:rsidR="00FF0511" w:rsidRPr="00FF0511" w:rsidRDefault="00FF0511" w:rsidP="00FF051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FF0511">
        <w:rPr>
          <w:rFonts w:ascii="Calibri" w:eastAsia="Calibri" w:hAnsi="Calibri" w:cs="Times New Roman"/>
          <w:sz w:val="24"/>
          <w:szCs w:val="24"/>
        </w:rPr>
        <w:t>Absencia a ticho môžu byť príležitosťou na premýšľanie o tom, čo ešte nie je, čo ešte len vznikne – scénografia ako priestor nových možností, nápadov a obrazov.</w:t>
      </w:r>
    </w:p>
    <w:p w:rsidR="00FF0511" w:rsidRPr="00FF0511" w:rsidRDefault="00FF0511" w:rsidP="00FF051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FF0511" w:rsidRPr="00FF0511" w:rsidRDefault="00FF0511" w:rsidP="00FF0511">
      <w:pPr>
        <w:spacing w:after="200" w:line="276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 w:rsidRPr="00FF0511"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Termín podania prihlášok do 1. kola </w:t>
      </w:r>
      <w:r w:rsidRPr="00FF0511">
        <w:rPr>
          <w:rFonts w:ascii="Calibri" w:eastAsia="Calibri" w:hAnsi="Calibri" w:cs="Times New Roman"/>
          <w:b/>
          <w:sz w:val="24"/>
          <w:szCs w:val="24"/>
        </w:rPr>
        <w:t xml:space="preserve">výberového konania na slovenskú expozíciu do Výstavy krajín a regiónov PQ 2027 </w:t>
      </w:r>
      <w:r w:rsidRPr="00FF0511"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je do 15. 9. 2025. </w:t>
      </w:r>
      <w:r w:rsidRPr="00FF0511">
        <w:rPr>
          <w:rFonts w:ascii="Calibri" w:eastAsia="Calibri" w:hAnsi="Calibri" w:cs="Calibri"/>
          <w:sz w:val="24"/>
          <w:szCs w:val="24"/>
        </w:rPr>
        <w:t xml:space="preserve">Po tomto termíne predložené návrhy projektov nebudú do výberového konania zaradené. </w:t>
      </w:r>
    </w:p>
    <w:p w:rsidR="00FF0511" w:rsidRPr="00FF0511" w:rsidRDefault="00FF0511" w:rsidP="00FF0511">
      <w:pPr>
        <w:spacing w:after="200" w:line="276" w:lineRule="auto"/>
        <w:rPr>
          <w:rFonts w:ascii="Calibri" w:eastAsia="Times New Roman" w:hAnsi="Calibri" w:cs="Calibri"/>
          <w:strike/>
          <w:sz w:val="24"/>
          <w:szCs w:val="24"/>
          <w:lang w:eastAsia="sk-SK"/>
        </w:rPr>
      </w:pPr>
      <w:r w:rsidRPr="00FF0511">
        <w:rPr>
          <w:rFonts w:ascii="Calibri" w:eastAsia="Times New Roman" w:hAnsi="Calibri" w:cs="Calibri"/>
          <w:sz w:val="24"/>
          <w:szCs w:val="24"/>
          <w:lang w:eastAsia="sk-SK"/>
        </w:rPr>
        <w:t>V rámci 1. kola odborná porota</w:t>
      </w:r>
      <w:r w:rsidRPr="00FF0511">
        <w:rPr>
          <w:rFonts w:ascii="Calibri" w:eastAsia="Calibri" w:hAnsi="Calibri" w:cs="Calibri"/>
          <w:sz w:val="24"/>
          <w:szCs w:val="24"/>
        </w:rPr>
        <w:t xml:space="preserve"> </w:t>
      </w:r>
      <w:r w:rsidRPr="00FF0511">
        <w:rPr>
          <w:rFonts w:ascii="Calibri" w:eastAsia="Times New Roman" w:hAnsi="Calibri" w:cs="Calibri"/>
          <w:sz w:val="24"/>
          <w:szCs w:val="24"/>
          <w:lang w:eastAsia="sk-SK"/>
        </w:rPr>
        <w:t xml:space="preserve">posúdi nasledovné:  </w:t>
      </w:r>
    </w:p>
    <w:p w:rsidR="00FF0511" w:rsidRPr="00FF0511" w:rsidRDefault="00FF0511" w:rsidP="00FF0511">
      <w:pPr>
        <w:numPr>
          <w:ilvl w:val="0"/>
          <w:numId w:val="3"/>
        </w:numPr>
        <w:spacing w:after="200" w:line="276" w:lineRule="auto"/>
        <w:contextualSpacing/>
        <w:rPr>
          <w:rFonts w:ascii="Calibri" w:eastAsia="Times New Roman" w:hAnsi="Calibri" w:cs="Calibri"/>
          <w:sz w:val="24"/>
          <w:szCs w:val="24"/>
          <w:lang w:eastAsia="sk-SK"/>
        </w:rPr>
      </w:pPr>
      <w:r w:rsidRPr="00FF0511">
        <w:rPr>
          <w:rFonts w:ascii="Calibri" w:eastAsia="Times New Roman" w:hAnsi="Calibri" w:cs="Calibri"/>
          <w:sz w:val="24"/>
          <w:szCs w:val="24"/>
          <w:lang w:eastAsia="sk-SK"/>
        </w:rPr>
        <w:t>vystihnutie zadanej témy PQ 2027 podľa výzvy hlavného usporiadateľa,</w:t>
      </w:r>
    </w:p>
    <w:p w:rsidR="00FF0511" w:rsidRPr="00FF0511" w:rsidRDefault="00FF0511" w:rsidP="00FF0511">
      <w:pPr>
        <w:numPr>
          <w:ilvl w:val="0"/>
          <w:numId w:val="3"/>
        </w:numPr>
        <w:spacing w:after="200" w:line="276" w:lineRule="auto"/>
        <w:contextualSpacing/>
        <w:rPr>
          <w:rFonts w:ascii="Calibri" w:eastAsia="Times New Roman" w:hAnsi="Calibri" w:cs="Calibri"/>
          <w:sz w:val="24"/>
          <w:szCs w:val="24"/>
          <w:lang w:eastAsia="sk-SK"/>
        </w:rPr>
      </w:pPr>
      <w:r w:rsidRPr="00FF0511">
        <w:rPr>
          <w:rFonts w:ascii="Calibri" w:eastAsia="Times New Roman" w:hAnsi="Calibri" w:cs="Calibri"/>
          <w:sz w:val="24"/>
          <w:szCs w:val="24"/>
          <w:lang w:eastAsia="sk-SK"/>
        </w:rPr>
        <w:t>výtvarné riešenie,</w:t>
      </w:r>
    </w:p>
    <w:p w:rsidR="00FF0511" w:rsidRPr="00FF0511" w:rsidRDefault="00FF0511" w:rsidP="00FF0511">
      <w:pPr>
        <w:numPr>
          <w:ilvl w:val="0"/>
          <w:numId w:val="3"/>
        </w:numPr>
        <w:spacing w:after="200" w:line="276" w:lineRule="auto"/>
        <w:contextualSpacing/>
        <w:rPr>
          <w:rFonts w:ascii="Calibri" w:eastAsia="Times New Roman" w:hAnsi="Calibri" w:cs="Calibri"/>
          <w:sz w:val="24"/>
          <w:szCs w:val="24"/>
          <w:lang w:eastAsia="sk-SK"/>
        </w:rPr>
      </w:pPr>
      <w:r w:rsidRPr="00FF0511">
        <w:rPr>
          <w:rFonts w:ascii="Calibri" w:eastAsia="Times New Roman" w:hAnsi="Calibri" w:cs="Calibri"/>
          <w:sz w:val="24"/>
          <w:szCs w:val="24"/>
          <w:lang w:eastAsia="sk-SK"/>
        </w:rPr>
        <w:t xml:space="preserve">technický náčrt predkladaného projektu.  </w:t>
      </w:r>
    </w:p>
    <w:p w:rsidR="00FF0511" w:rsidRDefault="00FF0511" w:rsidP="00FF0511">
      <w:pPr>
        <w:spacing w:after="20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:rsidR="00FF0511" w:rsidRPr="00FF0511" w:rsidRDefault="00FF0511" w:rsidP="00FF0511">
      <w:pPr>
        <w:spacing w:after="20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FF0511"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Vybrané projekty, ktoré budú spĺňať vyššie uvedené náležitosti, budú do 30. 9. 2025 elektronicky oboznámené o postupe do 2. kola, v ktorom dostanú </w:t>
      </w:r>
      <w:proofErr w:type="spellStart"/>
      <w:r w:rsidRPr="00FF0511">
        <w:rPr>
          <w:rFonts w:ascii="Calibri" w:eastAsia="Times New Roman" w:hAnsi="Calibri" w:cs="Calibri"/>
          <w:b/>
          <w:sz w:val="24"/>
          <w:szCs w:val="24"/>
          <w:lang w:eastAsia="sk-SK"/>
        </w:rPr>
        <w:t>skicovné</w:t>
      </w:r>
      <w:proofErr w:type="spellEnd"/>
      <w:r w:rsidRPr="00FF0511"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 vo výške 250 €. </w:t>
      </w:r>
    </w:p>
    <w:p w:rsidR="00FF0511" w:rsidRPr="00FF0511" w:rsidRDefault="00FF0511" w:rsidP="00FF0511">
      <w:pPr>
        <w:spacing w:after="20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FF0511"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Postupujúce projekty v 2. kole dodajú do 14. 11. 2025 nasledovné podklady:  </w:t>
      </w:r>
    </w:p>
    <w:p w:rsidR="00FF0511" w:rsidRPr="00FF0511" w:rsidRDefault="00FF0511" w:rsidP="00FF0511">
      <w:pPr>
        <w:spacing w:after="200" w:line="240" w:lineRule="auto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FF0511">
        <w:rPr>
          <w:rFonts w:ascii="Calibri" w:eastAsia="Times New Roman" w:hAnsi="Calibri" w:cs="Calibri"/>
          <w:sz w:val="24"/>
          <w:szCs w:val="24"/>
          <w:lang w:eastAsia="sk-SK"/>
        </w:rPr>
        <w:lastRenderedPageBreak/>
        <w:t>• podrobnú kurátorskú koncepciu vrátane hlavnej témy, inštalačného poňatia a kontextových aspektov expozície a tvorivého tímu</w:t>
      </w:r>
      <w:r w:rsidRPr="00FF0511">
        <w:rPr>
          <w:rFonts w:ascii="Calibri" w:eastAsia="Calibri" w:hAnsi="Calibri" w:cs="Times New Roman"/>
        </w:rPr>
        <w:t>;</w:t>
      </w:r>
    </w:p>
    <w:p w:rsidR="00FF0511" w:rsidRPr="00FF0511" w:rsidRDefault="00FF0511" w:rsidP="00FF0511">
      <w:pPr>
        <w:spacing w:after="200" w:line="240" w:lineRule="auto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FF0511">
        <w:rPr>
          <w:rFonts w:ascii="Calibri" w:eastAsia="Times New Roman" w:hAnsi="Calibri" w:cs="Calibri"/>
          <w:sz w:val="24"/>
          <w:szCs w:val="24"/>
          <w:lang w:eastAsia="sk-SK"/>
        </w:rPr>
        <w:t>• vysvetľujúci text, ako navrhovaná koncepcia podporuje celkovú umeleckú koncepciu PQ 2027</w:t>
      </w:r>
      <w:r w:rsidRPr="00FF0511">
        <w:rPr>
          <w:rFonts w:ascii="Calibri" w:eastAsia="Calibri" w:hAnsi="Calibri" w:cs="Times New Roman"/>
        </w:rPr>
        <w:t>;</w:t>
      </w:r>
    </w:p>
    <w:p w:rsidR="00FF0511" w:rsidRPr="00FF0511" w:rsidRDefault="00FF0511" w:rsidP="00FF0511">
      <w:pPr>
        <w:spacing w:after="200" w:line="240" w:lineRule="auto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FF0511">
        <w:rPr>
          <w:rFonts w:ascii="Calibri" w:eastAsia="Times New Roman" w:hAnsi="Calibri" w:cs="Calibri"/>
          <w:sz w:val="24"/>
          <w:szCs w:val="24"/>
          <w:lang w:eastAsia="sk-SK"/>
        </w:rPr>
        <w:t xml:space="preserve">• základný návrh idey vizuálneho riešenia expozície (vizuálne riešenie a textový komentár) – predpokladaná veľkosť expozície je 20 </w:t>
      </w:r>
      <w:r w:rsidRPr="00FF0511">
        <w:rPr>
          <w:rFonts w:ascii="Calibri" w:eastAsia="Calibri" w:hAnsi="Calibri" w:cs="Calibri"/>
          <w:sz w:val="24"/>
          <w:szCs w:val="24"/>
        </w:rPr>
        <w:t>m</w:t>
      </w:r>
      <w:r w:rsidRPr="00FF0511">
        <w:rPr>
          <w:rFonts w:ascii="Calibri" w:eastAsia="Calibri" w:hAnsi="Calibri" w:cs="Calibri"/>
          <w:sz w:val="24"/>
          <w:szCs w:val="24"/>
          <w:vertAlign w:val="superscript"/>
        </w:rPr>
        <w:t>2</w:t>
      </w:r>
      <w:r w:rsidRPr="00FF0511">
        <w:rPr>
          <w:rFonts w:ascii="Calibri" w:eastAsia="Times New Roman" w:hAnsi="Calibri" w:cs="Calibri"/>
          <w:sz w:val="24"/>
          <w:szCs w:val="24"/>
          <w:lang w:eastAsia="sk-SK"/>
        </w:rPr>
        <w:t xml:space="preserve"> (bude spresnená)</w:t>
      </w:r>
      <w:r w:rsidRPr="00FF0511">
        <w:rPr>
          <w:rFonts w:ascii="Calibri" w:eastAsia="Calibri" w:hAnsi="Calibri" w:cs="Times New Roman"/>
        </w:rPr>
        <w:t>;</w:t>
      </w:r>
    </w:p>
    <w:p w:rsidR="00FF0511" w:rsidRPr="00FF0511" w:rsidRDefault="00FF0511" w:rsidP="00FF0511">
      <w:pPr>
        <w:spacing w:after="200" w:line="240" w:lineRule="auto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FF0511">
        <w:rPr>
          <w:rFonts w:ascii="Calibri" w:eastAsia="Times New Roman" w:hAnsi="Calibri" w:cs="Calibri"/>
          <w:sz w:val="24"/>
          <w:szCs w:val="24"/>
          <w:lang w:eastAsia="sk-SK"/>
        </w:rPr>
        <w:t>• predpokladaný rozpočet pre jednotlivé položky expozície, pričom predpokladaný finančný príspevok MK SR pre expozíciu na Výstave krajín a regiónov je 35 000 € a rozpočet musí obsahovať všetky predpokladané náklady (autorské honoráre, výrobu, realizáciu a i.)</w:t>
      </w:r>
      <w:r w:rsidRPr="00FF0511">
        <w:rPr>
          <w:rFonts w:ascii="Calibri" w:eastAsia="Calibri" w:hAnsi="Calibri" w:cs="Times New Roman"/>
        </w:rPr>
        <w:t>;</w:t>
      </w:r>
    </w:p>
    <w:p w:rsidR="00FF0511" w:rsidRPr="00FF0511" w:rsidRDefault="00FF0511" w:rsidP="00FF0511">
      <w:pPr>
        <w:spacing w:after="200" w:line="240" w:lineRule="auto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FF0511">
        <w:rPr>
          <w:rFonts w:ascii="Calibri" w:eastAsia="Times New Roman" w:hAnsi="Calibri" w:cs="Calibri"/>
          <w:sz w:val="24"/>
          <w:szCs w:val="24"/>
          <w:lang w:eastAsia="sk-SK"/>
        </w:rPr>
        <w:t>• životopis kurátora/-</w:t>
      </w:r>
      <w:proofErr w:type="spellStart"/>
      <w:r w:rsidRPr="00FF0511">
        <w:rPr>
          <w:rFonts w:ascii="Calibri" w:eastAsia="Times New Roman" w:hAnsi="Calibri" w:cs="Calibri"/>
          <w:sz w:val="24"/>
          <w:szCs w:val="24"/>
          <w:lang w:eastAsia="sk-SK"/>
        </w:rPr>
        <w:t>ov</w:t>
      </w:r>
      <w:proofErr w:type="spellEnd"/>
      <w:r w:rsidRPr="00FF0511">
        <w:rPr>
          <w:rFonts w:ascii="Calibri" w:eastAsia="Times New Roman" w:hAnsi="Calibri" w:cs="Calibri"/>
          <w:sz w:val="24"/>
          <w:szCs w:val="24"/>
          <w:lang w:eastAsia="sk-SK"/>
        </w:rPr>
        <w:t xml:space="preserve"> alebo autora/-</w:t>
      </w:r>
      <w:proofErr w:type="spellStart"/>
      <w:r w:rsidRPr="00FF0511">
        <w:rPr>
          <w:rFonts w:ascii="Calibri" w:eastAsia="Times New Roman" w:hAnsi="Calibri" w:cs="Calibri"/>
          <w:sz w:val="24"/>
          <w:szCs w:val="24"/>
          <w:lang w:eastAsia="sk-SK"/>
        </w:rPr>
        <w:t>ov</w:t>
      </w:r>
      <w:proofErr w:type="spellEnd"/>
      <w:r w:rsidRPr="00FF0511">
        <w:rPr>
          <w:rFonts w:ascii="Calibri" w:eastAsia="Times New Roman" w:hAnsi="Calibri" w:cs="Calibri"/>
          <w:sz w:val="24"/>
          <w:szCs w:val="24"/>
          <w:lang w:eastAsia="sk-SK"/>
        </w:rPr>
        <w:t xml:space="preserve"> s prehľadom doterajšej činnosti.</w:t>
      </w:r>
    </w:p>
    <w:p w:rsidR="00FF0511" w:rsidRPr="00FF0511" w:rsidRDefault="00FF0511" w:rsidP="00FF051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:rsidR="00FF0511" w:rsidRPr="00FF0511" w:rsidRDefault="00FF0511" w:rsidP="00FF051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eastAsia="sk-SK"/>
        </w:rPr>
        <w:t>Odoslaním</w:t>
      </w:r>
      <w:r w:rsidRPr="00FF0511"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 prihlášky potvrdzujete svoj záväzný záujem o reprezentovanie Slovenska na Výstave krajín a regiónov na PQ 2027 a prípadnú účasť v 2. kole. Pre viac informácií kontaktujte Zuzanu Poliščák </w:t>
      </w:r>
      <w:proofErr w:type="spellStart"/>
      <w:r w:rsidRPr="00FF0511">
        <w:rPr>
          <w:rFonts w:ascii="Calibri" w:eastAsia="Times New Roman" w:hAnsi="Calibri" w:cs="Calibri"/>
          <w:b/>
          <w:sz w:val="24"/>
          <w:szCs w:val="24"/>
          <w:lang w:eastAsia="sk-SK"/>
        </w:rPr>
        <w:t>Šnircovú</w:t>
      </w:r>
      <w:proofErr w:type="spellEnd"/>
      <w:r w:rsidRPr="00FF0511"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, koordinátorku za Divadelný ústav, na </w:t>
      </w:r>
      <w:hyperlink r:id="rId9" w:history="1">
        <w:r w:rsidRPr="00FF0511">
          <w:rPr>
            <w:rFonts w:ascii="Calibri" w:eastAsia="Times New Roman" w:hAnsi="Calibri" w:cs="Calibri"/>
            <w:b/>
            <w:sz w:val="24"/>
            <w:szCs w:val="24"/>
            <w:u w:val="single"/>
            <w:lang w:eastAsia="sk-SK"/>
          </w:rPr>
          <w:t>zuzana.snircova@theatre.sk</w:t>
        </w:r>
      </w:hyperlink>
      <w:r w:rsidRPr="00FF0511">
        <w:rPr>
          <w:rFonts w:ascii="Calibri" w:eastAsia="Times New Roman" w:hAnsi="Calibri" w:cs="Calibri"/>
          <w:sz w:val="24"/>
          <w:szCs w:val="24"/>
          <w:lang w:eastAsia="sk-SK"/>
        </w:rPr>
        <w:t xml:space="preserve"> alebo na </w:t>
      </w:r>
      <w:r w:rsidRPr="00FF0511">
        <w:rPr>
          <w:rFonts w:ascii="Calibri" w:eastAsia="Calibri" w:hAnsi="Calibri" w:cs="Calibri"/>
          <w:sz w:val="24"/>
          <w:szCs w:val="24"/>
        </w:rPr>
        <w:t>mobilnom čísle: 0905 605 909.</w:t>
      </w:r>
    </w:p>
    <w:p w:rsidR="00FF0511" w:rsidRPr="00FF0511" w:rsidRDefault="00FF0511" w:rsidP="00FF0511">
      <w:pPr>
        <w:spacing w:after="200" w:line="240" w:lineRule="auto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FF0511" w:rsidRPr="00FF0511" w:rsidRDefault="00FF0511" w:rsidP="00FF0511">
      <w:pPr>
        <w:spacing w:after="20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FF0511"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PRIHLÁŠKA DO 1. KOLA </w:t>
      </w:r>
      <w:r>
        <w:rPr>
          <w:rFonts w:ascii="Calibri" w:eastAsia="Times New Roman" w:hAnsi="Calibri" w:cs="Calibri"/>
          <w:b/>
          <w:sz w:val="24"/>
          <w:szCs w:val="24"/>
          <w:lang w:eastAsia="sk-SK"/>
        </w:rPr>
        <w:t>je dostupná</w:t>
      </w:r>
      <w:r w:rsidRPr="00FF0511"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 vo forme web formulára: </w:t>
      </w:r>
    </w:p>
    <w:p w:rsidR="00FF0511" w:rsidRPr="00FF0511" w:rsidRDefault="00FF0511" w:rsidP="00FF0511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F0511">
        <w:rPr>
          <w:rFonts w:ascii="Calibri" w:eastAsia="Calibri" w:hAnsi="Calibri" w:cs="Calibri"/>
          <w:sz w:val="24"/>
          <w:szCs w:val="24"/>
        </w:rPr>
        <w:t xml:space="preserve">Odkaz na formulár: </w:t>
      </w:r>
      <w:hyperlink r:id="rId10" w:history="1">
        <w:r w:rsidRPr="00FF0511">
          <w:rPr>
            <w:rFonts w:ascii="Calibri" w:eastAsia="Calibri" w:hAnsi="Calibri" w:cs="Times New Roman"/>
            <w:color w:val="0000FF"/>
            <w:u w:val="single"/>
          </w:rPr>
          <w:t>https://forms.gle/RixsxXsshViF6VWU8</w:t>
        </w:r>
      </w:hyperlink>
    </w:p>
    <w:p w:rsidR="00D25771" w:rsidRDefault="00D25771" w:rsidP="00FF0511">
      <w:pPr>
        <w:jc w:val="both"/>
        <w:rPr>
          <w:rFonts w:cstheme="minorHAnsi"/>
          <w:bCs/>
          <w:szCs w:val="30"/>
        </w:rPr>
      </w:pPr>
    </w:p>
    <w:p w:rsidR="00D9499A" w:rsidRDefault="00D9499A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D25771" w:rsidRDefault="00D25771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FF0511" w:rsidRDefault="00FF0511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FF0511" w:rsidRDefault="00FF0511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FF0511" w:rsidRDefault="00FF0511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FF0511" w:rsidRDefault="00FF0511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FF0511" w:rsidRDefault="00FF0511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0C3305" w:rsidRDefault="000C3305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775426" w:rsidRDefault="00775426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  <w:r w:rsidRPr="002B5810">
        <w:rPr>
          <w:rFonts w:cstheme="minorHAnsi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44B6CA64" wp14:editId="337F33AC">
            <wp:simplePos x="0" y="0"/>
            <wp:positionH relativeFrom="column">
              <wp:posOffset>-118745</wp:posOffset>
            </wp:positionH>
            <wp:positionV relativeFrom="paragraph">
              <wp:posOffset>62865</wp:posOffset>
            </wp:positionV>
            <wp:extent cx="1206500" cy="518160"/>
            <wp:effectExtent l="0" t="0" r="0" b="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SR_LOGO_SK_B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426" w:rsidRDefault="00775426" w:rsidP="00775426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  <w:r w:rsidRPr="00234F66">
        <w:rPr>
          <w:rFonts w:cstheme="minorHAnsi"/>
          <w:noProof/>
          <w:sz w:val="16"/>
          <w:szCs w:val="16"/>
          <w:lang w:eastAsia="sk-SK"/>
        </w:rPr>
        <w:drawing>
          <wp:anchor distT="0" distB="0" distL="114300" distR="114300" simplePos="0" relativeHeight="251660288" behindDoc="0" locked="0" layoutInCell="1" allowOverlap="1" wp14:anchorId="2A5C6B54" wp14:editId="368E464A">
            <wp:simplePos x="0" y="0"/>
            <wp:positionH relativeFrom="column">
              <wp:posOffset>3689350</wp:posOffset>
            </wp:positionH>
            <wp:positionV relativeFrom="paragraph">
              <wp:posOffset>42545</wp:posOffset>
            </wp:positionV>
            <wp:extent cx="857250" cy="208915"/>
            <wp:effectExtent l="0" t="0" r="0" b="635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20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426" w:rsidRPr="00775426" w:rsidRDefault="00775426" w:rsidP="00775426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234F66">
        <w:rPr>
          <w:rFonts w:cstheme="minorHAnsi"/>
          <w:sz w:val="16"/>
          <w:szCs w:val="16"/>
        </w:rPr>
        <w:t xml:space="preserve">Divadelný ústav je štátnou príspevkovou organizáciou v zriaďovateľskej pôsobnosti Ministerstva kultúry Slovenskej republiky. Zaoberá sa komplexným výskumom, dokumentáciou, vedeckým spracovaním a poskytovaním informácií o divadelnej kultúre na Slovensku od vzniku prvej profesionálnej scény v roku 1920. Spravuje kultúrne dedičstvo v oblasti slovenskej divadelnej kultúry (činohra, opera, balet, tanec, bábkové divadlo, moderné performatívne druhy). Vo svojej odbornej činnosti systematicky zhromažďuje, vedecky spracováva a sprístupňuje múzejné, knižničné, archívne a dokumentačné fondy z histórie a súčasnosti slovenského profesionálneho divadla a zabezpečuje komplexný informačný systém o profesionálnom divadle na Slovensku. </w:t>
      </w:r>
    </w:p>
    <w:sectPr w:rsidR="00775426" w:rsidRPr="00775426" w:rsidSect="00F05D7D">
      <w:headerReference w:type="default" r:id="rId13"/>
      <w:footerReference w:type="default" r:id="rId14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AD6E36" w15:done="0"/>
  <w15:commentEx w15:paraId="35E8F2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F61" w:rsidRDefault="00D97F61" w:rsidP="00E75034">
      <w:pPr>
        <w:spacing w:after="0" w:line="240" w:lineRule="auto"/>
      </w:pPr>
      <w:r>
        <w:separator/>
      </w:r>
    </w:p>
  </w:endnote>
  <w:endnote w:type="continuationSeparator" w:id="0">
    <w:p w:rsidR="00D97F61" w:rsidRDefault="00D97F61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30" w:rsidRDefault="00D97F61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color w:val="C00000"/>
        <w:lang w:eastAsia="sk-SK"/>
      </w:rPr>
      <w:pict w14:anchorId="4A514A0C">
        <v:rect id="_x0000_i1025" style="width:382.8pt;height:1.5pt" o:hralign="center" o:hrstd="t" o:hrnoshade="t" o:hr="t" fillcolor="#c00000" stroked="f"/>
      </w:pic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Divadelný ústav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Jakubovo nám. 12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813 57 Bratislava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IČO: 16 46 91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DIČ: 2020829921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IBAN </w:t>
    </w:r>
    <w:r w:rsidRPr="00527A30">
      <w:rPr>
        <w:rFonts w:cstheme="minorHAnsi"/>
        <w:b/>
        <w:bCs/>
        <w:color w:val="C00000"/>
        <w:szCs w:val="24"/>
      </w:rPr>
      <w:t>|</w:t>
    </w:r>
    <w:r w:rsidRPr="00D61122">
      <w:rPr>
        <w:noProof/>
        <w:lang w:eastAsia="sk-SK"/>
      </w:rPr>
      <w:t xml:space="preserve"> SK34 8180 0000 0070 0007</w:t>
    </w:r>
    <w:r>
      <w:rPr>
        <w:noProof/>
        <w:lang w:eastAsia="sk-SK"/>
      </w:rPr>
      <w:t xml:space="preserve"> </w:t>
    </w:r>
    <w:r w:rsidRPr="00D61122">
      <w:rPr>
        <w:noProof/>
        <w:lang w:eastAsia="sk-SK"/>
      </w:rPr>
      <w:t>1011</w:t>
    </w:r>
  </w:p>
  <w:p w:rsidR="00D61122" w:rsidRDefault="00D61122" w:rsidP="00527A30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Peňažný ústav </w:t>
    </w:r>
    <w:r w:rsidRPr="00D61122">
      <w:rPr>
        <w:noProof/>
        <w:lang w:eastAsia="sk-SK"/>
      </w:rPr>
      <w:t xml:space="preserve">Štátna pokladnica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Číslo účtu </w:t>
    </w:r>
    <w:r w:rsidRPr="00D61122">
      <w:rPr>
        <w:noProof/>
        <w:lang w:eastAsia="sk-SK"/>
      </w:rPr>
      <w:t>7000071011/8180</w:t>
    </w:r>
  </w:p>
  <w:p w:rsidR="00527A30" w:rsidRDefault="00527A30" w:rsidP="00527A30">
    <w:pPr>
      <w:pStyle w:val="Pta"/>
      <w:ind w:left="1416" w:hanging="42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F61" w:rsidRDefault="00D97F61" w:rsidP="00E75034">
      <w:pPr>
        <w:spacing w:after="0" w:line="240" w:lineRule="auto"/>
      </w:pPr>
      <w:r>
        <w:separator/>
      </w:r>
    </w:p>
  </w:footnote>
  <w:footnote w:type="continuationSeparator" w:id="0">
    <w:p w:rsidR="00D97F61" w:rsidRDefault="00D97F61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34" w:rsidRDefault="00D6112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11FC3CA2" wp14:editId="14AEE008">
          <wp:simplePos x="0" y="0"/>
          <wp:positionH relativeFrom="column">
            <wp:posOffset>1843405</wp:posOffset>
          </wp:positionH>
          <wp:positionV relativeFrom="paragraph">
            <wp:posOffset>-158750</wp:posOffset>
          </wp:positionV>
          <wp:extent cx="2087880" cy="619125"/>
          <wp:effectExtent l="19050" t="0" r="26670" b="238125"/>
          <wp:wrapTopAndBottom/>
          <wp:docPr id="2" name="Obrázok 2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Pr="00383CEF" w:rsidRDefault="00FF0511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>
      <w:rPr>
        <w:sz w:val="24"/>
        <w:szCs w:val="24"/>
      </w:rPr>
      <w:t>Výzva</w:t>
    </w:r>
    <w:r w:rsidR="00E75034" w:rsidRPr="00383CEF">
      <w:rPr>
        <w:sz w:val="24"/>
        <w:szCs w:val="24"/>
      </w:rPr>
      <w:t xml:space="preserve"> </w:t>
    </w:r>
    <w:r w:rsidR="00E75034" w:rsidRPr="00383CEF">
      <w:rPr>
        <w:rFonts w:cstheme="minorHAnsi"/>
        <w:sz w:val="24"/>
        <w:szCs w:val="24"/>
      </w:rPr>
      <w:t>|</w:t>
    </w:r>
    <w:r w:rsidR="00E75034" w:rsidRPr="00383CEF">
      <w:rPr>
        <w:sz w:val="24"/>
        <w:szCs w:val="24"/>
      </w:rPr>
      <w:t xml:space="preserve"> </w:t>
    </w:r>
    <w:r>
      <w:rPr>
        <w:sz w:val="24"/>
        <w:szCs w:val="24"/>
      </w:rPr>
      <w:t>30</w:t>
    </w:r>
    <w:r w:rsidR="00E75034" w:rsidRPr="00383CEF">
      <w:rPr>
        <w:sz w:val="24"/>
        <w:szCs w:val="24"/>
      </w:rPr>
      <w:t>.</w:t>
    </w:r>
    <w:r w:rsidR="008B77A7">
      <w:rPr>
        <w:sz w:val="24"/>
        <w:szCs w:val="24"/>
      </w:rPr>
      <w:t xml:space="preserve"> </w:t>
    </w:r>
    <w:r>
      <w:rPr>
        <w:sz w:val="24"/>
        <w:szCs w:val="24"/>
      </w:rPr>
      <w:t>júl</w:t>
    </w:r>
    <w:r w:rsidR="00E75034" w:rsidRPr="00383CEF">
      <w:rPr>
        <w:sz w:val="24"/>
        <w:szCs w:val="24"/>
      </w:rPr>
      <w:t xml:space="preserve"> 202</w:t>
    </w:r>
    <w:r>
      <w:rPr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74DF2"/>
    <w:multiLevelType w:val="hybridMultilevel"/>
    <w:tmpl w:val="EA2A08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287882"/>
    <w:multiLevelType w:val="hybridMultilevel"/>
    <w:tmpl w:val="1EE82CE6"/>
    <w:lvl w:ilvl="0" w:tplc="8A682162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ária Kvaššayová">
    <w15:presenceInfo w15:providerId="None" w15:userId="Mária Kvaššay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34"/>
    <w:rsid w:val="00002E0E"/>
    <w:rsid w:val="00004362"/>
    <w:rsid w:val="00005285"/>
    <w:rsid w:val="000126FF"/>
    <w:rsid w:val="00012C24"/>
    <w:rsid w:val="000227D9"/>
    <w:rsid w:val="00042C85"/>
    <w:rsid w:val="00061884"/>
    <w:rsid w:val="000715D2"/>
    <w:rsid w:val="00072D38"/>
    <w:rsid w:val="000739B5"/>
    <w:rsid w:val="000778B8"/>
    <w:rsid w:val="00082852"/>
    <w:rsid w:val="000839EA"/>
    <w:rsid w:val="000959A4"/>
    <w:rsid w:val="00096A78"/>
    <w:rsid w:val="000A47DE"/>
    <w:rsid w:val="000A7A3A"/>
    <w:rsid w:val="000B0B0A"/>
    <w:rsid w:val="000B2FC0"/>
    <w:rsid w:val="000B5EB3"/>
    <w:rsid w:val="000B65E6"/>
    <w:rsid w:val="000C3305"/>
    <w:rsid w:val="000C3596"/>
    <w:rsid w:val="000F725C"/>
    <w:rsid w:val="00114990"/>
    <w:rsid w:val="00143BE4"/>
    <w:rsid w:val="00172D79"/>
    <w:rsid w:val="00173C0A"/>
    <w:rsid w:val="001935FE"/>
    <w:rsid w:val="00194E47"/>
    <w:rsid w:val="001C1815"/>
    <w:rsid w:val="001D6608"/>
    <w:rsid w:val="001F1A4F"/>
    <w:rsid w:val="00202E7E"/>
    <w:rsid w:val="00211F90"/>
    <w:rsid w:val="002234E0"/>
    <w:rsid w:val="0022565D"/>
    <w:rsid w:val="00226307"/>
    <w:rsid w:val="00243576"/>
    <w:rsid w:val="00243B82"/>
    <w:rsid w:val="002478A0"/>
    <w:rsid w:val="00247DFA"/>
    <w:rsid w:val="00252017"/>
    <w:rsid w:val="0025567A"/>
    <w:rsid w:val="00257C1E"/>
    <w:rsid w:val="00285734"/>
    <w:rsid w:val="002A4EFE"/>
    <w:rsid w:val="002A6ECD"/>
    <w:rsid w:val="002C479F"/>
    <w:rsid w:val="002D5CF7"/>
    <w:rsid w:val="002F5F58"/>
    <w:rsid w:val="002F6778"/>
    <w:rsid w:val="003077CA"/>
    <w:rsid w:val="00310081"/>
    <w:rsid w:val="00315390"/>
    <w:rsid w:val="00320DB8"/>
    <w:rsid w:val="003504F9"/>
    <w:rsid w:val="00350BDC"/>
    <w:rsid w:val="00351DCA"/>
    <w:rsid w:val="00354E22"/>
    <w:rsid w:val="0036160E"/>
    <w:rsid w:val="00364B6F"/>
    <w:rsid w:val="00366F54"/>
    <w:rsid w:val="00371D56"/>
    <w:rsid w:val="00373C80"/>
    <w:rsid w:val="00381903"/>
    <w:rsid w:val="00383CEF"/>
    <w:rsid w:val="00394F3E"/>
    <w:rsid w:val="003A48C9"/>
    <w:rsid w:val="003A58C2"/>
    <w:rsid w:val="003A62A8"/>
    <w:rsid w:val="003C0CDB"/>
    <w:rsid w:val="003D1245"/>
    <w:rsid w:val="003D59C6"/>
    <w:rsid w:val="003D629C"/>
    <w:rsid w:val="003D7F79"/>
    <w:rsid w:val="003F62A3"/>
    <w:rsid w:val="00406885"/>
    <w:rsid w:val="0042407C"/>
    <w:rsid w:val="0042585E"/>
    <w:rsid w:val="00443484"/>
    <w:rsid w:val="00487CCB"/>
    <w:rsid w:val="004A4317"/>
    <w:rsid w:val="004A67D8"/>
    <w:rsid w:val="004B1C55"/>
    <w:rsid w:val="004C50BE"/>
    <w:rsid w:val="004C6B10"/>
    <w:rsid w:val="004D2677"/>
    <w:rsid w:val="004F46AF"/>
    <w:rsid w:val="00523452"/>
    <w:rsid w:val="00527A30"/>
    <w:rsid w:val="005328E0"/>
    <w:rsid w:val="00532FB9"/>
    <w:rsid w:val="00534579"/>
    <w:rsid w:val="00544983"/>
    <w:rsid w:val="0054661E"/>
    <w:rsid w:val="00571D43"/>
    <w:rsid w:val="00586EDE"/>
    <w:rsid w:val="0058723E"/>
    <w:rsid w:val="0059022C"/>
    <w:rsid w:val="00595142"/>
    <w:rsid w:val="005B2D2A"/>
    <w:rsid w:val="005C6386"/>
    <w:rsid w:val="005D0887"/>
    <w:rsid w:val="005D6316"/>
    <w:rsid w:val="005F6230"/>
    <w:rsid w:val="0060143F"/>
    <w:rsid w:val="0060407D"/>
    <w:rsid w:val="00604EA1"/>
    <w:rsid w:val="00610B33"/>
    <w:rsid w:val="006203EF"/>
    <w:rsid w:val="006251FE"/>
    <w:rsid w:val="00632FE7"/>
    <w:rsid w:val="00640393"/>
    <w:rsid w:val="006410FA"/>
    <w:rsid w:val="00651C8F"/>
    <w:rsid w:val="006560A2"/>
    <w:rsid w:val="00664481"/>
    <w:rsid w:val="00695924"/>
    <w:rsid w:val="006978D5"/>
    <w:rsid w:val="006A2A12"/>
    <w:rsid w:val="006A51D5"/>
    <w:rsid w:val="006A72F1"/>
    <w:rsid w:val="006B7101"/>
    <w:rsid w:val="006C3B0E"/>
    <w:rsid w:val="006C6794"/>
    <w:rsid w:val="006E58DC"/>
    <w:rsid w:val="00701F8E"/>
    <w:rsid w:val="007129C5"/>
    <w:rsid w:val="00722E4D"/>
    <w:rsid w:val="00743DA9"/>
    <w:rsid w:val="00747429"/>
    <w:rsid w:val="00751641"/>
    <w:rsid w:val="0075690E"/>
    <w:rsid w:val="00761DC7"/>
    <w:rsid w:val="0076386A"/>
    <w:rsid w:val="00775426"/>
    <w:rsid w:val="007840B7"/>
    <w:rsid w:val="00784ACE"/>
    <w:rsid w:val="0078505E"/>
    <w:rsid w:val="00786C0F"/>
    <w:rsid w:val="0079378D"/>
    <w:rsid w:val="007D262A"/>
    <w:rsid w:val="007D3938"/>
    <w:rsid w:val="007D5800"/>
    <w:rsid w:val="007E0F5C"/>
    <w:rsid w:val="007E285A"/>
    <w:rsid w:val="007E38F0"/>
    <w:rsid w:val="007E4736"/>
    <w:rsid w:val="007E786A"/>
    <w:rsid w:val="00815F91"/>
    <w:rsid w:val="00822DDD"/>
    <w:rsid w:val="00825DE3"/>
    <w:rsid w:val="00826C2E"/>
    <w:rsid w:val="00845C4C"/>
    <w:rsid w:val="00861CC1"/>
    <w:rsid w:val="0087323C"/>
    <w:rsid w:val="008759E3"/>
    <w:rsid w:val="0087714F"/>
    <w:rsid w:val="00880E04"/>
    <w:rsid w:val="008858CD"/>
    <w:rsid w:val="0089248A"/>
    <w:rsid w:val="008B4C11"/>
    <w:rsid w:val="008B77A7"/>
    <w:rsid w:val="008C2125"/>
    <w:rsid w:val="008D75FD"/>
    <w:rsid w:val="008F5ACD"/>
    <w:rsid w:val="00901542"/>
    <w:rsid w:val="0090379A"/>
    <w:rsid w:val="009108F3"/>
    <w:rsid w:val="00930E48"/>
    <w:rsid w:val="00931B72"/>
    <w:rsid w:val="00933B16"/>
    <w:rsid w:val="00943967"/>
    <w:rsid w:val="00971757"/>
    <w:rsid w:val="00974102"/>
    <w:rsid w:val="0099015C"/>
    <w:rsid w:val="009934C4"/>
    <w:rsid w:val="00993733"/>
    <w:rsid w:val="00996764"/>
    <w:rsid w:val="009A729C"/>
    <w:rsid w:val="009C57CA"/>
    <w:rsid w:val="009E25F0"/>
    <w:rsid w:val="009F7EB3"/>
    <w:rsid w:val="00A24069"/>
    <w:rsid w:val="00A27111"/>
    <w:rsid w:val="00A27FAF"/>
    <w:rsid w:val="00A32557"/>
    <w:rsid w:val="00A36297"/>
    <w:rsid w:val="00A432B9"/>
    <w:rsid w:val="00A45631"/>
    <w:rsid w:val="00A51778"/>
    <w:rsid w:val="00A64070"/>
    <w:rsid w:val="00A71C68"/>
    <w:rsid w:val="00A8260D"/>
    <w:rsid w:val="00A862E5"/>
    <w:rsid w:val="00A90A68"/>
    <w:rsid w:val="00AB66F8"/>
    <w:rsid w:val="00AC2C09"/>
    <w:rsid w:val="00AD35D3"/>
    <w:rsid w:val="00AF04D4"/>
    <w:rsid w:val="00B01E26"/>
    <w:rsid w:val="00B03346"/>
    <w:rsid w:val="00B114B7"/>
    <w:rsid w:val="00B15271"/>
    <w:rsid w:val="00B329EB"/>
    <w:rsid w:val="00B42AD3"/>
    <w:rsid w:val="00B51D80"/>
    <w:rsid w:val="00B70723"/>
    <w:rsid w:val="00B74BED"/>
    <w:rsid w:val="00B778E8"/>
    <w:rsid w:val="00B77C9B"/>
    <w:rsid w:val="00B83561"/>
    <w:rsid w:val="00B906BE"/>
    <w:rsid w:val="00BB2655"/>
    <w:rsid w:val="00BB64A2"/>
    <w:rsid w:val="00BC6AC0"/>
    <w:rsid w:val="00BE17C4"/>
    <w:rsid w:val="00BE2B26"/>
    <w:rsid w:val="00BE4BF0"/>
    <w:rsid w:val="00BF3F59"/>
    <w:rsid w:val="00C01976"/>
    <w:rsid w:val="00C041AD"/>
    <w:rsid w:val="00C042B0"/>
    <w:rsid w:val="00C21A7F"/>
    <w:rsid w:val="00C225BD"/>
    <w:rsid w:val="00C229F4"/>
    <w:rsid w:val="00C34839"/>
    <w:rsid w:val="00C42CDF"/>
    <w:rsid w:val="00C453D4"/>
    <w:rsid w:val="00C6030A"/>
    <w:rsid w:val="00C61381"/>
    <w:rsid w:val="00C668FF"/>
    <w:rsid w:val="00C8221D"/>
    <w:rsid w:val="00C916E0"/>
    <w:rsid w:val="00CD6892"/>
    <w:rsid w:val="00CE5B25"/>
    <w:rsid w:val="00CF615E"/>
    <w:rsid w:val="00D064D8"/>
    <w:rsid w:val="00D2481B"/>
    <w:rsid w:val="00D25771"/>
    <w:rsid w:val="00D374E2"/>
    <w:rsid w:val="00D433B3"/>
    <w:rsid w:val="00D514CA"/>
    <w:rsid w:val="00D56A2F"/>
    <w:rsid w:val="00D5787D"/>
    <w:rsid w:val="00D61122"/>
    <w:rsid w:val="00D9499A"/>
    <w:rsid w:val="00D97CE7"/>
    <w:rsid w:val="00D97E43"/>
    <w:rsid w:val="00D97F61"/>
    <w:rsid w:val="00DA6C0F"/>
    <w:rsid w:val="00DE0FF3"/>
    <w:rsid w:val="00DE1445"/>
    <w:rsid w:val="00DE3D12"/>
    <w:rsid w:val="00DE4E74"/>
    <w:rsid w:val="00DE5079"/>
    <w:rsid w:val="00E04CAF"/>
    <w:rsid w:val="00E0780B"/>
    <w:rsid w:val="00E17611"/>
    <w:rsid w:val="00E2197A"/>
    <w:rsid w:val="00E32DFC"/>
    <w:rsid w:val="00E34759"/>
    <w:rsid w:val="00E50EC3"/>
    <w:rsid w:val="00E55912"/>
    <w:rsid w:val="00E56F66"/>
    <w:rsid w:val="00E75034"/>
    <w:rsid w:val="00E911D4"/>
    <w:rsid w:val="00E9575E"/>
    <w:rsid w:val="00EC0C08"/>
    <w:rsid w:val="00EC125B"/>
    <w:rsid w:val="00EC4A61"/>
    <w:rsid w:val="00EF0D01"/>
    <w:rsid w:val="00EF6F61"/>
    <w:rsid w:val="00F00D02"/>
    <w:rsid w:val="00F026EC"/>
    <w:rsid w:val="00F05D7D"/>
    <w:rsid w:val="00F23756"/>
    <w:rsid w:val="00F26EFB"/>
    <w:rsid w:val="00F319DF"/>
    <w:rsid w:val="00F4088B"/>
    <w:rsid w:val="00F505CB"/>
    <w:rsid w:val="00F74866"/>
    <w:rsid w:val="00F92FA6"/>
    <w:rsid w:val="00FA3790"/>
    <w:rsid w:val="00FA47DD"/>
    <w:rsid w:val="00FB3F76"/>
    <w:rsid w:val="00FC490E"/>
    <w:rsid w:val="00FC6F1A"/>
    <w:rsid w:val="00FD7EBA"/>
    <w:rsid w:val="00FF0511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A24069"/>
    <w:pPr>
      <w:spacing w:after="0" w:line="240" w:lineRule="auto"/>
      <w:ind w:left="720"/>
    </w:pPr>
    <w:rPr>
      <w:rFonts w:ascii="Calibri" w:hAnsi="Calibri" w:cs="Calibri"/>
    </w:rPr>
  </w:style>
  <w:style w:type="character" w:styleId="Siln">
    <w:name w:val="Strong"/>
    <w:basedOn w:val="Predvolenpsmoodseku"/>
    <w:uiPriority w:val="22"/>
    <w:qFormat/>
    <w:rsid w:val="00A362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A24069"/>
    <w:pPr>
      <w:spacing w:after="0" w:line="240" w:lineRule="auto"/>
      <w:ind w:left="720"/>
    </w:pPr>
    <w:rPr>
      <w:rFonts w:ascii="Calibri" w:hAnsi="Calibri" w:cs="Calibri"/>
    </w:rPr>
  </w:style>
  <w:style w:type="character" w:styleId="Siln">
    <w:name w:val="Strong"/>
    <w:basedOn w:val="Predvolenpsmoodseku"/>
    <w:uiPriority w:val="22"/>
    <w:qFormat/>
    <w:rsid w:val="00A362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q.cz/cz/pq-2027/umelecka-koncepce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RixsxXsshViF6VWU8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zuzana.snircova@theatre.s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3690</Characters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2024-03-26T14:36:00Z</cp:lastPrinted>
  <dcterms:created xsi:type="dcterms:W3CDTF">2024-03-26T14:37:00Z</dcterms:created>
  <dcterms:modified xsi:type="dcterms:W3CDTF">2025-07-30T08:33:00Z</dcterms:modified>
</cp:coreProperties>
</file>