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02" w:rsidRDefault="00801702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285734" w:rsidRDefault="003B063F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inline distT="0" distB="0" distL="0" distR="0">
            <wp:extent cx="1571625" cy="13811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2023_email-podpis-F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057" w:rsidRPr="00130057">
        <w:rPr>
          <w:rFonts w:cstheme="minorHAnsi"/>
          <w:b/>
          <w:bCs/>
          <w:color w:val="AF916C"/>
          <w:sz w:val="30"/>
          <w:szCs w:val="30"/>
        </w:rPr>
        <w:t>Súťaž Dráma 202</w:t>
      </w:r>
      <w:r w:rsidR="00EF162B">
        <w:rPr>
          <w:rFonts w:cstheme="minorHAnsi"/>
          <w:b/>
          <w:bCs/>
          <w:color w:val="AF916C"/>
          <w:sz w:val="30"/>
          <w:szCs w:val="30"/>
        </w:rPr>
        <w:t>2</w:t>
      </w:r>
      <w:r w:rsidR="00130057" w:rsidRPr="00130057">
        <w:rPr>
          <w:rFonts w:cstheme="minorHAnsi"/>
          <w:b/>
          <w:bCs/>
          <w:color w:val="AF916C"/>
          <w:sz w:val="30"/>
          <w:szCs w:val="30"/>
        </w:rPr>
        <w:t xml:space="preserve"> pozná mená finalistov</w:t>
      </w:r>
      <w:r w:rsidR="00EF162B">
        <w:rPr>
          <w:rFonts w:cstheme="minorHAnsi"/>
          <w:b/>
          <w:bCs/>
          <w:color w:val="AF916C"/>
          <w:sz w:val="30"/>
          <w:szCs w:val="30"/>
        </w:rPr>
        <w:t>.</w:t>
      </w:r>
    </w:p>
    <w:p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130057" w:rsidRPr="00130057" w:rsidRDefault="00E75034" w:rsidP="00130057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4E7839">
        <w:rPr>
          <w:rFonts w:cstheme="minorHAnsi"/>
          <w:b/>
          <w:bCs/>
          <w:szCs w:val="24"/>
        </w:rPr>
        <w:t>3</w:t>
      </w:r>
      <w:r w:rsidRPr="00930E48">
        <w:rPr>
          <w:rFonts w:cstheme="minorHAnsi"/>
          <w:b/>
          <w:bCs/>
          <w:szCs w:val="24"/>
        </w:rPr>
        <w:t xml:space="preserve">. </w:t>
      </w:r>
      <w:r w:rsidR="001235BC">
        <w:rPr>
          <w:rFonts w:cstheme="minorHAnsi"/>
          <w:b/>
          <w:bCs/>
          <w:szCs w:val="24"/>
        </w:rPr>
        <w:t>mája</w:t>
      </w:r>
      <w:r w:rsidR="00AF76EE">
        <w:rPr>
          <w:rFonts w:cstheme="minorHAnsi"/>
          <w:b/>
          <w:bCs/>
          <w:szCs w:val="24"/>
        </w:rPr>
        <w:t xml:space="preserve"> </w:t>
      </w:r>
      <w:r w:rsidRPr="00930E48">
        <w:rPr>
          <w:rFonts w:cstheme="minorHAnsi"/>
          <w:b/>
          <w:bCs/>
          <w:szCs w:val="24"/>
        </w:rPr>
        <w:t>202</w:t>
      </w:r>
      <w:r w:rsidR="00EF162B">
        <w:rPr>
          <w:rFonts w:cstheme="minorHAnsi"/>
          <w:b/>
          <w:bCs/>
          <w:szCs w:val="24"/>
        </w:rPr>
        <w:t>3</w:t>
      </w:r>
      <w:r w:rsidRPr="00930E48">
        <w:rPr>
          <w:rFonts w:cstheme="minorHAnsi"/>
          <w:b/>
          <w:bCs/>
          <w:szCs w:val="24"/>
        </w:rPr>
        <w:t xml:space="preserve"> |</w:t>
      </w:r>
      <w:r w:rsidR="00C12312">
        <w:rPr>
          <w:rFonts w:cstheme="minorHAnsi"/>
          <w:b/>
          <w:bCs/>
          <w:szCs w:val="24"/>
        </w:rPr>
        <w:t xml:space="preserve"> </w:t>
      </w:r>
      <w:r w:rsidR="00781DE3">
        <w:rPr>
          <w:rFonts w:cstheme="minorHAnsi"/>
          <w:b/>
          <w:bCs/>
          <w:szCs w:val="24"/>
        </w:rPr>
        <w:t>–</w:t>
      </w:r>
      <w:r w:rsidR="001235BC" w:rsidRPr="001235BC">
        <w:rPr>
          <w:rFonts w:cstheme="minorHAnsi"/>
          <w:b/>
          <w:bCs/>
          <w:szCs w:val="24"/>
        </w:rPr>
        <w:t xml:space="preserve"> </w:t>
      </w:r>
      <w:r w:rsidR="00130057" w:rsidRPr="00130057">
        <w:rPr>
          <w:rFonts w:cstheme="minorHAnsi"/>
          <w:b/>
          <w:bCs/>
          <w:szCs w:val="24"/>
        </w:rPr>
        <w:t>2</w:t>
      </w:r>
      <w:r w:rsidR="00EF162B">
        <w:rPr>
          <w:rFonts w:cstheme="minorHAnsi"/>
          <w:b/>
          <w:bCs/>
          <w:szCs w:val="24"/>
        </w:rPr>
        <w:t>3</w:t>
      </w:r>
      <w:r w:rsidR="00130057" w:rsidRPr="00130057">
        <w:rPr>
          <w:rFonts w:cstheme="minorHAnsi"/>
          <w:b/>
          <w:bCs/>
          <w:szCs w:val="24"/>
        </w:rPr>
        <w:t xml:space="preserve">. </w:t>
      </w:r>
      <w:r w:rsidR="00F24FBB">
        <w:rPr>
          <w:rFonts w:cstheme="minorHAnsi"/>
          <w:b/>
          <w:bCs/>
          <w:szCs w:val="24"/>
        </w:rPr>
        <w:t>r</w:t>
      </w:r>
      <w:r w:rsidR="00130057" w:rsidRPr="00130057">
        <w:rPr>
          <w:rFonts w:cstheme="minorHAnsi"/>
          <w:b/>
          <w:bCs/>
          <w:szCs w:val="24"/>
        </w:rPr>
        <w:t xml:space="preserve">očník súťaže </w:t>
      </w:r>
      <w:r w:rsidR="00130057" w:rsidRPr="0069065F">
        <w:rPr>
          <w:rFonts w:cstheme="minorHAnsi"/>
          <w:b/>
          <w:bCs/>
          <w:caps/>
          <w:szCs w:val="24"/>
        </w:rPr>
        <w:t>Dráma</w:t>
      </w:r>
      <w:r w:rsidR="00130057" w:rsidRPr="00130057">
        <w:rPr>
          <w:rFonts w:cstheme="minorHAnsi"/>
          <w:b/>
          <w:bCs/>
          <w:szCs w:val="24"/>
        </w:rPr>
        <w:t xml:space="preserve"> je úspešne uzavretý.</w:t>
      </w:r>
    </w:p>
    <w:p w:rsidR="00040ECA" w:rsidRPr="00040ECA" w:rsidRDefault="00130057" w:rsidP="00130057">
      <w:pPr>
        <w:spacing w:after="0" w:line="276" w:lineRule="auto"/>
        <w:jc w:val="both"/>
        <w:rPr>
          <w:rFonts w:cstheme="minorHAnsi"/>
          <w:szCs w:val="24"/>
        </w:rPr>
      </w:pPr>
      <w:r w:rsidRPr="0069065F">
        <w:rPr>
          <w:rFonts w:cstheme="minorHAnsi"/>
          <w:b/>
          <w:bCs/>
          <w:caps/>
          <w:szCs w:val="24"/>
        </w:rPr>
        <w:t>Dráma</w:t>
      </w:r>
      <w:r w:rsidR="00F24FBB">
        <w:rPr>
          <w:rFonts w:cstheme="minorHAnsi"/>
          <w:b/>
          <w:bCs/>
          <w:caps/>
          <w:szCs w:val="24"/>
        </w:rPr>
        <w:t xml:space="preserve"> 202</w:t>
      </w:r>
      <w:r w:rsidR="00EF162B">
        <w:rPr>
          <w:rFonts w:cstheme="minorHAnsi"/>
          <w:b/>
          <w:bCs/>
          <w:caps/>
          <w:szCs w:val="24"/>
        </w:rPr>
        <w:t>2</w:t>
      </w:r>
      <w:r w:rsidRPr="00130057">
        <w:rPr>
          <w:rFonts w:cstheme="minorHAnsi"/>
          <w:b/>
          <w:bCs/>
          <w:szCs w:val="24"/>
        </w:rPr>
        <w:t xml:space="preserve"> </w:t>
      </w:r>
      <w:r w:rsidR="00F24FBB">
        <w:rPr>
          <w:rFonts w:cstheme="minorHAnsi"/>
          <w:b/>
          <w:bCs/>
          <w:szCs w:val="24"/>
        </w:rPr>
        <w:t>–</w:t>
      </w:r>
      <w:r w:rsidRPr="00130057">
        <w:rPr>
          <w:rFonts w:cstheme="minorHAnsi"/>
          <w:b/>
          <w:bCs/>
          <w:szCs w:val="24"/>
        </w:rPr>
        <w:t xml:space="preserve"> súťaž pôvodných dramatických textov v slovenskom a českom jazyku </w:t>
      </w:r>
      <w:r w:rsidR="00F24FBB">
        <w:rPr>
          <w:rFonts w:cstheme="minorHAnsi"/>
          <w:b/>
          <w:bCs/>
          <w:szCs w:val="24"/>
        </w:rPr>
        <w:t>–</w:t>
      </w:r>
      <w:r w:rsidRPr="00130057">
        <w:rPr>
          <w:rFonts w:cstheme="minorHAnsi"/>
          <w:b/>
          <w:bCs/>
          <w:szCs w:val="24"/>
        </w:rPr>
        <w:t xml:space="preserve"> bola </w:t>
      </w:r>
      <w:r w:rsidRPr="003B063F">
        <w:rPr>
          <w:rFonts w:cstheme="minorHAnsi"/>
          <w:b/>
          <w:bCs/>
          <w:szCs w:val="24"/>
        </w:rPr>
        <w:t xml:space="preserve">vyhlásená 1. </w:t>
      </w:r>
      <w:r w:rsidR="00F24FBB" w:rsidRPr="003B063F">
        <w:rPr>
          <w:rFonts w:cstheme="minorHAnsi"/>
          <w:b/>
          <w:bCs/>
          <w:szCs w:val="24"/>
        </w:rPr>
        <w:t>d</w:t>
      </w:r>
      <w:r w:rsidRPr="003B063F">
        <w:rPr>
          <w:rFonts w:cstheme="minorHAnsi"/>
          <w:b/>
          <w:bCs/>
          <w:szCs w:val="24"/>
        </w:rPr>
        <w:t>ecembra 202</w:t>
      </w:r>
      <w:r w:rsidR="00EF162B" w:rsidRPr="003B063F">
        <w:rPr>
          <w:rFonts w:cstheme="minorHAnsi"/>
          <w:b/>
          <w:bCs/>
          <w:szCs w:val="24"/>
        </w:rPr>
        <w:t>2</w:t>
      </w:r>
      <w:r w:rsidRPr="003B063F">
        <w:rPr>
          <w:rFonts w:cstheme="minorHAnsi"/>
          <w:b/>
          <w:bCs/>
          <w:szCs w:val="24"/>
        </w:rPr>
        <w:t xml:space="preserve"> a</w:t>
      </w:r>
      <w:r w:rsidRPr="00130057">
        <w:rPr>
          <w:rFonts w:cstheme="minorHAnsi"/>
          <w:b/>
          <w:bCs/>
          <w:szCs w:val="24"/>
        </w:rPr>
        <w:t xml:space="preserve"> uzávierka súťaže bola 31. </w:t>
      </w:r>
      <w:r w:rsidR="00F24FBB">
        <w:rPr>
          <w:rFonts w:cstheme="minorHAnsi"/>
          <w:b/>
          <w:bCs/>
          <w:szCs w:val="24"/>
        </w:rPr>
        <w:t>j</w:t>
      </w:r>
      <w:r w:rsidRPr="00130057">
        <w:rPr>
          <w:rFonts w:cstheme="minorHAnsi"/>
          <w:b/>
          <w:bCs/>
          <w:szCs w:val="24"/>
        </w:rPr>
        <w:t>anuára 202</w:t>
      </w:r>
      <w:r w:rsidR="00EF162B">
        <w:rPr>
          <w:rFonts w:cstheme="minorHAnsi"/>
          <w:b/>
          <w:bCs/>
          <w:szCs w:val="24"/>
        </w:rPr>
        <w:t>3</w:t>
      </w:r>
      <w:r w:rsidRPr="00130057">
        <w:rPr>
          <w:rFonts w:cstheme="minorHAnsi"/>
          <w:b/>
          <w:bCs/>
          <w:szCs w:val="24"/>
        </w:rPr>
        <w:t>.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A87DA8">
        <w:rPr>
          <w:rFonts w:cstheme="minorHAnsi"/>
          <w:szCs w:val="24"/>
        </w:rPr>
        <w:t xml:space="preserve">Organizátormi súťaže </w:t>
      </w:r>
      <w:r w:rsidRPr="00A87DA8">
        <w:rPr>
          <w:rFonts w:cstheme="minorHAnsi"/>
          <w:b/>
          <w:szCs w:val="24"/>
        </w:rPr>
        <w:t>DRÁMA 202</w:t>
      </w:r>
      <w:r w:rsidR="00EF162B" w:rsidRPr="00A87DA8">
        <w:rPr>
          <w:rFonts w:cstheme="minorHAnsi"/>
          <w:b/>
          <w:szCs w:val="24"/>
        </w:rPr>
        <w:t>2</w:t>
      </w:r>
      <w:r w:rsidRPr="00A87DA8">
        <w:rPr>
          <w:rFonts w:cstheme="minorHAnsi"/>
          <w:szCs w:val="24"/>
        </w:rPr>
        <w:t xml:space="preserve"> boli </w:t>
      </w:r>
      <w:r w:rsidRPr="00A87DA8">
        <w:rPr>
          <w:rFonts w:cstheme="minorHAnsi"/>
          <w:b/>
          <w:szCs w:val="24"/>
        </w:rPr>
        <w:t>Divadelný ústav</w:t>
      </w:r>
      <w:r w:rsidRPr="00A87DA8">
        <w:rPr>
          <w:rFonts w:cstheme="minorHAnsi"/>
          <w:szCs w:val="24"/>
        </w:rPr>
        <w:t xml:space="preserve">, </w:t>
      </w:r>
      <w:r w:rsidRPr="00A87DA8">
        <w:rPr>
          <w:rFonts w:cstheme="minorHAnsi"/>
          <w:b/>
          <w:szCs w:val="24"/>
        </w:rPr>
        <w:t>Slovenské národné divadlo</w:t>
      </w:r>
      <w:r w:rsidRPr="00A87DA8">
        <w:rPr>
          <w:rFonts w:cstheme="minorHAnsi"/>
          <w:szCs w:val="24"/>
        </w:rPr>
        <w:t xml:space="preserve">, </w:t>
      </w:r>
      <w:r w:rsidRPr="00A87DA8">
        <w:rPr>
          <w:rFonts w:cstheme="minorHAnsi"/>
          <w:b/>
          <w:szCs w:val="24"/>
        </w:rPr>
        <w:t xml:space="preserve">Divadlo Jána </w:t>
      </w:r>
      <w:proofErr w:type="spellStart"/>
      <w:r w:rsidRPr="00A87DA8">
        <w:rPr>
          <w:rFonts w:cstheme="minorHAnsi"/>
          <w:b/>
          <w:szCs w:val="24"/>
        </w:rPr>
        <w:t>Palárika</w:t>
      </w:r>
      <w:proofErr w:type="spellEnd"/>
      <w:r w:rsidRPr="00A87DA8">
        <w:rPr>
          <w:rFonts w:cstheme="minorHAnsi"/>
          <w:szCs w:val="24"/>
        </w:rPr>
        <w:t xml:space="preserve"> v Trnave, </w:t>
      </w:r>
      <w:r w:rsidR="00A87DA8" w:rsidRPr="00A87DA8">
        <w:rPr>
          <w:rFonts w:cstheme="minorHAnsi"/>
          <w:b/>
          <w:szCs w:val="24"/>
        </w:rPr>
        <w:t>Národné</w:t>
      </w:r>
      <w:r w:rsidRPr="00A87DA8">
        <w:rPr>
          <w:rFonts w:cstheme="minorHAnsi"/>
          <w:b/>
          <w:szCs w:val="24"/>
        </w:rPr>
        <w:t xml:space="preserve"> divadlo</w:t>
      </w:r>
      <w:r w:rsidRPr="00A87DA8">
        <w:rPr>
          <w:rFonts w:cstheme="minorHAnsi"/>
          <w:szCs w:val="24"/>
        </w:rPr>
        <w:t xml:space="preserve"> Košice</w:t>
      </w:r>
      <w:r w:rsidR="00A87DA8" w:rsidRPr="00A87DA8">
        <w:rPr>
          <w:rFonts w:cstheme="minorHAnsi"/>
          <w:szCs w:val="24"/>
        </w:rPr>
        <w:t xml:space="preserve">, </w:t>
      </w:r>
      <w:r w:rsidR="00A87DA8" w:rsidRPr="00A87DA8">
        <w:rPr>
          <w:rFonts w:cstheme="minorHAnsi"/>
          <w:b/>
          <w:szCs w:val="24"/>
        </w:rPr>
        <w:t>Divadlo Jozefa Gregora Tajovského</w:t>
      </w:r>
      <w:r w:rsidR="00A87DA8" w:rsidRPr="00A87DA8">
        <w:rPr>
          <w:rFonts w:cstheme="minorHAnsi"/>
          <w:szCs w:val="24"/>
        </w:rPr>
        <w:t xml:space="preserve"> vo Zvolene</w:t>
      </w:r>
      <w:r w:rsidRPr="00A87DA8">
        <w:rPr>
          <w:rFonts w:cstheme="minorHAnsi"/>
          <w:szCs w:val="24"/>
        </w:rPr>
        <w:t xml:space="preserve"> a </w:t>
      </w:r>
      <w:r w:rsidRPr="00A87DA8">
        <w:rPr>
          <w:rFonts w:cstheme="minorHAnsi"/>
          <w:b/>
          <w:szCs w:val="24"/>
        </w:rPr>
        <w:t>Štúdio 12</w:t>
      </w:r>
      <w:r w:rsidRPr="00A87DA8">
        <w:rPr>
          <w:rFonts w:cstheme="minorHAnsi"/>
          <w:szCs w:val="24"/>
        </w:rPr>
        <w:t xml:space="preserve">, divadelná platforma Divadelného ústavu. Partnerom súťaže je </w:t>
      </w:r>
      <w:r w:rsidRPr="00A87DA8">
        <w:rPr>
          <w:rFonts w:cstheme="minorHAnsi"/>
          <w:b/>
          <w:szCs w:val="24"/>
        </w:rPr>
        <w:t>Rozhlas a televízia Slovenska – Rádio Devín</w:t>
      </w:r>
      <w:r w:rsidRPr="00A87DA8">
        <w:rPr>
          <w:rFonts w:cstheme="minorHAnsi"/>
          <w:szCs w:val="24"/>
        </w:rPr>
        <w:t>.</w:t>
      </w:r>
      <w:r w:rsidRPr="00130057">
        <w:rPr>
          <w:rFonts w:cstheme="minorHAnsi"/>
          <w:szCs w:val="24"/>
        </w:rPr>
        <w:t xml:space="preserve"> 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Do </w:t>
      </w:r>
      <w:r w:rsidRPr="00130057">
        <w:rPr>
          <w:rFonts w:cstheme="minorHAnsi"/>
          <w:b/>
          <w:szCs w:val="24"/>
        </w:rPr>
        <w:t>2</w:t>
      </w:r>
      <w:r w:rsidR="00EF162B">
        <w:rPr>
          <w:rFonts w:cstheme="minorHAnsi"/>
          <w:b/>
          <w:szCs w:val="24"/>
        </w:rPr>
        <w:t>3</w:t>
      </w:r>
      <w:r w:rsidRPr="00130057">
        <w:rPr>
          <w:rFonts w:cstheme="minorHAnsi"/>
          <w:b/>
          <w:szCs w:val="24"/>
        </w:rPr>
        <w:t xml:space="preserve">. ročníka súťaže </w:t>
      </w:r>
      <w:r w:rsidRPr="0069065F">
        <w:rPr>
          <w:rFonts w:cstheme="minorHAnsi"/>
          <w:b/>
          <w:caps/>
          <w:szCs w:val="24"/>
        </w:rPr>
        <w:t>Dráma</w:t>
      </w:r>
      <w:r w:rsidRPr="00130057">
        <w:rPr>
          <w:rFonts w:cstheme="minorHAnsi"/>
          <w:b/>
          <w:szCs w:val="24"/>
        </w:rPr>
        <w:t xml:space="preserve"> 202</w:t>
      </w:r>
      <w:r w:rsidR="00EF162B">
        <w:rPr>
          <w:rFonts w:cstheme="minorHAnsi"/>
          <w:b/>
          <w:szCs w:val="24"/>
        </w:rPr>
        <w:t>2</w:t>
      </w:r>
      <w:r w:rsidRPr="00130057">
        <w:rPr>
          <w:rFonts w:cstheme="minorHAnsi"/>
          <w:szCs w:val="24"/>
        </w:rPr>
        <w:t xml:space="preserve"> bolo prijatých </w:t>
      </w:r>
      <w:r w:rsidRPr="00130057">
        <w:rPr>
          <w:rFonts w:cstheme="minorHAnsi"/>
          <w:b/>
          <w:szCs w:val="24"/>
        </w:rPr>
        <w:t>46 súťažných dramatických textov</w:t>
      </w:r>
      <w:r w:rsidRPr="00130057">
        <w:rPr>
          <w:rFonts w:cstheme="minorHAnsi"/>
          <w:szCs w:val="24"/>
        </w:rPr>
        <w:t xml:space="preserve">, z toho </w:t>
      </w:r>
      <w:r w:rsidR="00EF162B">
        <w:rPr>
          <w:rFonts w:cstheme="minorHAnsi"/>
          <w:b/>
          <w:szCs w:val="24"/>
        </w:rPr>
        <w:t>26</w:t>
      </w:r>
      <w:r w:rsidRPr="00130057">
        <w:rPr>
          <w:rFonts w:cstheme="minorHAnsi"/>
          <w:b/>
          <w:szCs w:val="24"/>
        </w:rPr>
        <w:t xml:space="preserve"> dramatických textov v slovenskom a </w:t>
      </w:r>
      <w:r w:rsidR="00EF162B">
        <w:rPr>
          <w:rFonts w:cstheme="minorHAnsi"/>
          <w:b/>
          <w:szCs w:val="24"/>
        </w:rPr>
        <w:t>20</w:t>
      </w:r>
      <w:r w:rsidRPr="00130057">
        <w:rPr>
          <w:rFonts w:cstheme="minorHAnsi"/>
          <w:b/>
          <w:szCs w:val="24"/>
        </w:rPr>
        <w:t xml:space="preserve"> textov v českom jazyku</w:t>
      </w:r>
      <w:r w:rsidRPr="00130057">
        <w:rPr>
          <w:rFonts w:cstheme="minorHAnsi"/>
          <w:szCs w:val="24"/>
        </w:rPr>
        <w:t xml:space="preserve">. </w:t>
      </w:r>
      <w:bookmarkStart w:id="0" w:name="_GoBack"/>
      <w:bookmarkEnd w:id="0"/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Pr="00130057" w:rsidRDefault="00130057" w:rsidP="00A87DA8">
      <w:pPr>
        <w:autoSpaceDE w:val="0"/>
        <w:autoSpaceDN w:val="0"/>
        <w:adjustRightInd w:val="0"/>
        <w:spacing w:after="0" w:line="276" w:lineRule="auto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Porota v tomto ročníku pracovala v nasledujúcom zložení: </w:t>
      </w:r>
      <w:r w:rsidRPr="00130057">
        <w:rPr>
          <w:rFonts w:cstheme="minorHAnsi"/>
          <w:b/>
          <w:szCs w:val="24"/>
        </w:rPr>
        <w:t>Mário Drgoňa</w:t>
      </w:r>
      <w:r w:rsidRPr="00130057">
        <w:rPr>
          <w:rFonts w:cstheme="minorHAnsi"/>
          <w:szCs w:val="24"/>
        </w:rPr>
        <w:t xml:space="preserve"> (lektor dramaturgie Činohry Slovenského národného divadla a predseda poroty), </w:t>
      </w:r>
      <w:r w:rsidRPr="00130057">
        <w:rPr>
          <w:rFonts w:cstheme="minorHAnsi"/>
          <w:b/>
          <w:szCs w:val="24"/>
        </w:rPr>
        <w:t>Marta Ljubková</w:t>
      </w:r>
      <w:r w:rsidRPr="00130057">
        <w:rPr>
          <w:rFonts w:cstheme="minorHAnsi"/>
          <w:szCs w:val="24"/>
        </w:rPr>
        <w:t xml:space="preserve"> (dramaturgička), </w:t>
      </w:r>
      <w:r w:rsidRPr="00130057">
        <w:rPr>
          <w:rFonts w:cstheme="minorHAnsi"/>
          <w:b/>
          <w:szCs w:val="24"/>
        </w:rPr>
        <w:t>Lucia Mihálová</w:t>
      </w:r>
      <w:r w:rsidRPr="00130057">
        <w:rPr>
          <w:rFonts w:cstheme="minorHAnsi"/>
          <w:szCs w:val="24"/>
        </w:rPr>
        <w:t xml:space="preserve"> (</w:t>
      </w:r>
      <w:r w:rsidR="00A87DA8" w:rsidRPr="00A87DA8">
        <w:rPr>
          <w:rFonts w:cstheme="minorHAnsi"/>
          <w:szCs w:val="24"/>
        </w:rPr>
        <w:t>umelecká šéfka</w:t>
      </w:r>
      <w:r w:rsidRPr="00A87DA8">
        <w:rPr>
          <w:rFonts w:cstheme="minorHAnsi"/>
          <w:szCs w:val="24"/>
        </w:rPr>
        <w:t xml:space="preserve"> Divadla Jána </w:t>
      </w:r>
      <w:proofErr w:type="spellStart"/>
      <w:r w:rsidRPr="00A87DA8">
        <w:rPr>
          <w:rFonts w:cstheme="minorHAnsi"/>
          <w:szCs w:val="24"/>
        </w:rPr>
        <w:t>Palárika</w:t>
      </w:r>
      <w:proofErr w:type="spellEnd"/>
      <w:r w:rsidRPr="00A87DA8">
        <w:rPr>
          <w:rFonts w:cstheme="minorHAnsi"/>
          <w:szCs w:val="24"/>
        </w:rPr>
        <w:t xml:space="preserve"> v Trnave),</w:t>
      </w:r>
      <w:r w:rsidRPr="00130057">
        <w:rPr>
          <w:rFonts w:cstheme="minorHAnsi"/>
          <w:szCs w:val="24"/>
        </w:rPr>
        <w:t xml:space="preserve"> </w:t>
      </w:r>
      <w:r w:rsidRPr="00130057">
        <w:rPr>
          <w:rFonts w:cstheme="minorHAnsi"/>
          <w:b/>
          <w:szCs w:val="24"/>
        </w:rPr>
        <w:t>Lukáš Kopas</w:t>
      </w:r>
      <w:r w:rsidRPr="00130057">
        <w:rPr>
          <w:rFonts w:cstheme="minorHAnsi"/>
          <w:szCs w:val="24"/>
        </w:rPr>
        <w:t xml:space="preserve"> (lektor dramaturgie </w:t>
      </w:r>
      <w:r w:rsidR="00A87DA8">
        <w:rPr>
          <w:rFonts w:cstheme="minorHAnsi"/>
          <w:szCs w:val="24"/>
        </w:rPr>
        <w:t xml:space="preserve">Národného divadla Košice), </w:t>
      </w:r>
      <w:r w:rsidR="00A87DA8" w:rsidRPr="00A87DA8">
        <w:rPr>
          <w:rFonts w:cstheme="minorHAnsi"/>
          <w:b/>
          <w:szCs w:val="24"/>
        </w:rPr>
        <w:t>Barbora Cannerová</w:t>
      </w:r>
      <w:r w:rsidR="00A87DA8">
        <w:rPr>
          <w:rFonts w:cstheme="minorHAnsi"/>
          <w:szCs w:val="24"/>
        </w:rPr>
        <w:t xml:space="preserve"> (lektorka dramaturgie Divadla Jozefa Gregora Tajovského vo Zvolene) </w:t>
      </w:r>
      <w:r w:rsidRPr="00130057">
        <w:rPr>
          <w:rFonts w:cstheme="minorHAnsi"/>
          <w:szCs w:val="24"/>
        </w:rPr>
        <w:t xml:space="preserve">a </w:t>
      </w:r>
      <w:r w:rsidRPr="00130057">
        <w:rPr>
          <w:rFonts w:cstheme="minorHAnsi"/>
          <w:b/>
          <w:szCs w:val="24"/>
        </w:rPr>
        <w:t>Vladislava Fekete</w:t>
      </w:r>
      <w:r w:rsidRPr="00130057">
        <w:rPr>
          <w:rFonts w:cstheme="minorHAnsi"/>
          <w:szCs w:val="24"/>
        </w:rPr>
        <w:t xml:space="preserve"> (riaditeľka Divadelného ústavu).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Porota súťaže </w:t>
      </w:r>
      <w:r w:rsidRPr="0069065F">
        <w:rPr>
          <w:rFonts w:cstheme="minorHAnsi"/>
          <w:caps/>
          <w:szCs w:val="24"/>
        </w:rPr>
        <w:t>Dráma</w:t>
      </w:r>
      <w:r w:rsidRPr="00130057">
        <w:rPr>
          <w:rFonts w:cstheme="minorHAnsi"/>
          <w:szCs w:val="24"/>
        </w:rPr>
        <w:t xml:space="preserve"> 202</w:t>
      </w:r>
      <w:r w:rsidR="00EF162B">
        <w:rPr>
          <w:rFonts w:cstheme="minorHAnsi"/>
          <w:szCs w:val="24"/>
        </w:rPr>
        <w:t>2</w:t>
      </w:r>
      <w:r w:rsidRPr="00130057">
        <w:rPr>
          <w:rFonts w:cstheme="minorHAnsi"/>
          <w:szCs w:val="24"/>
        </w:rPr>
        <w:t xml:space="preserve"> rozhodla nasledovne: 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>Finalistami tohto ročníka súťaže DRÁMA 202</w:t>
      </w:r>
      <w:r w:rsidR="00A87DA8">
        <w:rPr>
          <w:rFonts w:cstheme="minorHAnsi"/>
          <w:szCs w:val="24"/>
        </w:rPr>
        <w:t>2</w:t>
      </w:r>
      <w:r w:rsidRPr="00130057">
        <w:rPr>
          <w:rFonts w:cstheme="minorHAnsi"/>
          <w:szCs w:val="24"/>
        </w:rPr>
        <w:t xml:space="preserve"> sú (v abecednom poradí): </w:t>
      </w:r>
    </w:p>
    <w:p w:rsidR="00EF162B" w:rsidRPr="00EF162B" w:rsidRDefault="00EF162B" w:rsidP="00EF162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EF162B">
        <w:rPr>
          <w:rFonts w:cstheme="minorHAnsi"/>
          <w:b/>
          <w:szCs w:val="24"/>
        </w:rPr>
        <w:t xml:space="preserve">Branislav </w:t>
      </w:r>
      <w:proofErr w:type="spellStart"/>
      <w:r w:rsidRPr="00EF162B">
        <w:rPr>
          <w:rFonts w:cstheme="minorHAnsi"/>
          <w:b/>
          <w:szCs w:val="24"/>
        </w:rPr>
        <w:t>Mazúch</w:t>
      </w:r>
      <w:proofErr w:type="spellEnd"/>
      <w:r w:rsidRPr="00EF162B">
        <w:rPr>
          <w:rFonts w:cstheme="minorHAnsi"/>
          <w:b/>
          <w:szCs w:val="24"/>
        </w:rPr>
        <w:t xml:space="preserve">: </w:t>
      </w:r>
      <w:proofErr w:type="spellStart"/>
      <w:r w:rsidRPr="00EF162B">
        <w:rPr>
          <w:rFonts w:cstheme="minorHAnsi"/>
          <w:b/>
          <w:i/>
          <w:szCs w:val="24"/>
        </w:rPr>
        <w:t>Šelijaké</w:t>
      </w:r>
      <w:proofErr w:type="spellEnd"/>
      <w:r w:rsidRPr="00EF162B">
        <w:rPr>
          <w:rFonts w:cstheme="minorHAnsi"/>
          <w:b/>
          <w:i/>
          <w:szCs w:val="24"/>
        </w:rPr>
        <w:t xml:space="preserve"> veci. </w:t>
      </w:r>
      <w:proofErr w:type="spellStart"/>
      <w:r w:rsidRPr="00EF162B">
        <w:rPr>
          <w:rFonts w:cstheme="minorHAnsi"/>
          <w:b/>
          <w:i/>
          <w:szCs w:val="24"/>
        </w:rPr>
        <w:t>Subštancie</w:t>
      </w:r>
      <w:proofErr w:type="spellEnd"/>
      <w:r w:rsidRPr="00EF162B">
        <w:rPr>
          <w:rFonts w:cstheme="minorHAnsi"/>
          <w:b/>
          <w:i/>
          <w:szCs w:val="24"/>
        </w:rPr>
        <w:t>.</w:t>
      </w:r>
    </w:p>
    <w:p w:rsidR="00EF162B" w:rsidRPr="00EF162B" w:rsidRDefault="00EF162B" w:rsidP="00EF162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EF162B">
        <w:rPr>
          <w:rFonts w:cstheme="minorHAnsi"/>
          <w:b/>
          <w:szCs w:val="24"/>
        </w:rPr>
        <w:t xml:space="preserve">Ondřej Novotný: </w:t>
      </w:r>
      <w:proofErr w:type="spellStart"/>
      <w:r w:rsidRPr="00EF162B">
        <w:rPr>
          <w:rFonts w:cstheme="minorHAnsi"/>
          <w:b/>
          <w:i/>
          <w:szCs w:val="24"/>
        </w:rPr>
        <w:t>Můj</w:t>
      </w:r>
      <w:proofErr w:type="spellEnd"/>
      <w:r w:rsidRPr="00EF162B">
        <w:rPr>
          <w:rFonts w:cstheme="minorHAnsi"/>
          <w:b/>
          <w:i/>
          <w:szCs w:val="24"/>
        </w:rPr>
        <w:t xml:space="preserve"> otec </w:t>
      </w:r>
      <w:proofErr w:type="spellStart"/>
      <w:r w:rsidRPr="00EF162B">
        <w:rPr>
          <w:rFonts w:cstheme="minorHAnsi"/>
          <w:b/>
          <w:i/>
          <w:szCs w:val="24"/>
        </w:rPr>
        <w:t>byl</w:t>
      </w:r>
      <w:proofErr w:type="spellEnd"/>
      <w:r w:rsidRPr="00EF162B">
        <w:rPr>
          <w:rFonts w:cstheme="minorHAnsi"/>
          <w:b/>
          <w:i/>
          <w:szCs w:val="24"/>
        </w:rPr>
        <w:t xml:space="preserve"> Saturn</w:t>
      </w:r>
      <w:r w:rsidRPr="00EF162B">
        <w:rPr>
          <w:rFonts w:cstheme="minorHAnsi"/>
          <w:b/>
          <w:szCs w:val="24"/>
        </w:rPr>
        <w:t xml:space="preserve"> </w:t>
      </w:r>
    </w:p>
    <w:p w:rsidR="00130057" w:rsidRPr="00EF162B" w:rsidRDefault="00EF162B" w:rsidP="00EF162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Cs w:val="24"/>
        </w:rPr>
      </w:pPr>
      <w:r w:rsidRPr="00EF162B">
        <w:rPr>
          <w:rFonts w:cstheme="minorHAnsi"/>
          <w:b/>
          <w:szCs w:val="24"/>
        </w:rPr>
        <w:t xml:space="preserve">Eva Prchalová, Tereza </w:t>
      </w:r>
      <w:proofErr w:type="spellStart"/>
      <w:r w:rsidRPr="00EF162B">
        <w:rPr>
          <w:rFonts w:cstheme="minorHAnsi"/>
          <w:b/>
          <w:szCs w:val="24"/>
        </w:rPr>
        <w:t>Marečková</w:t>
      </w:r>
      <w:proofErr w:type="spellEnd"/>
      <w:r w:rsidRPr="00EF162B">
        <w:rPr>
          <w:rFonts w:cstheme="minorHAnsi"/>
          <w:b/>
          <w:szCs w:val="24"/>
        </w:rPr>
        <w:t xml:space="preserve">: </w:t>
      </w:r>
      <w:proofErr w:type="spellStart"/>
      <w:r w:rsidRPr="00EF162B">
        <w:rPr>
          <w:rFonts w:cstheme="minorHAnsi"/>
          <w:b/>
          <w:i/>
          <w:szCs w:val="24"/>
        </w:rPr>
        <w:t>Žal-uzie</w:t>
      </w:r>
      <w:proofErr w:type="spellEnd"/>
      <w:r w:rsidRPr="00EF162B">
        <w:rPr>
          <w:rFonts w:cstheme="minorHAnsi"/>
          <w:b/>
          <w:szCs w:val="24"/>
        </w:rPr>
        <w:br/>
      </w: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Finálové texty budú prezentované vo forme scénického čítania na podujatí </w:t>
      </w:r>
      <w:r w:rsidR="004908AE">
        <w:rPr>
          <w:rFonts w:cstheme="minorHAnsi"/>
          <w:b/>
          <w:szCs w:val="24"/>
        </w:rPr>
        <w:t>Trojboj</w:t>
      </w:r>
      <w:r w:rsidRPr="0069065F">
        <w:rPr>
          <w:rFonts w:cstheme="minorHAnsi"/>
          <w:szCs w:val="24"/>
        </w:rPr>
        <w:t>,</w:t>
      </w:r>
      <w:r w:rsidRPr="00130057">
        <w:rPr>
          <w:rFonts w:cstheme="minorHAnsi"/>
          <w:szCs w:val="24"/>
        </w:rPr>
        <w:t xml:space="preserve"> ktoré sa uskutoční </w:t>
      </w:r>
      <w:r w:rsidRPr="00130057">
        <w:rPr>
          <w:rFonts w:cstheme="minorHAnsi"/>
          <w:b/>
          <w:szCs w:val="24"/>
        </w:rPr>
        <w:t>2</w:t>
      </w:r>
      <w:r w:rsidR="00EF162B">
        <w:rPr>
          <w:rFonts w:cstheme="minorHAnsi"/>
          <w:b/>
          <w:szCs w:val="24"/>
        </w:rPr>
        <w:t>0</w:t>
      </w:r>
      <w:r w:rsidRPr="00130057">
        <w:rPr>
          <w:rFonts w:cstheme="minorHAnsi"/>
          <w:b/>
          <w:szCs w:val="24"/>
        </w:rPr>
        <w:t>. mája 202</w:t>
      </w:r>
      <w:r w:rsidR="00A87DA8">
        <w:rPr>
          <w:rFonts w:cstheme="minorHAnsi"/>
          <w:b/>
          <w:szCs w:val="24"/>
        </w:rPr>
        <w:t>3</w:t>
      </w:r>
      <w:r w:rsidRPr="00130057">
        <w:rPr>
          <w:rFonts w:cstheme="minorHAnsi"/>
          <w:b/>
          <w:szCs w:val="24"/>
        </w:rPr>
        <w:t xml:space="preserve"> o</w:t>
      </w:r>
      <w:r w:rsidR="00F24FBB">
        <w:rPr>
          <w:rFonts w:cstheme="minorHAnsi"/>
          <w:b/>
          <w:szCs w:val="24"/>
        </w:rPr>
        <w:t> </w:t>
      </w:r>
      <w:r w:rsidRPr="00130057">
        <w:rPr>
          <w:rFonts w:cstheme="minorHAnsi"/>
          <w:b/>
          <w:szCs w:val="24"/>
        </w:rPr>
        <w:t>15</w:t>
      </w:r>
      <w:r w:rsidR="00F24FBB">
        <w:rPr>
          <w:rFonts w:cstheme="minorHAnsi"/>
          <w:b/>
          <w:szCs w:val="24"/>
        </w:rPr>
        <w:t>.00</w:t>
      </w:r>
      <w:r w:rsidRPr="00130057">
        <w:rPr>
          <w:rFonts w:cstheme="minorHAnsi"/>
          <w:b/>
          <w:szCs w:val="24"/>
        </w:rPr>
        <w:t xml:space="preserve"> hod. v Modrom salóne Slovenského národného divadla v Bratislave</w:t>
      </w:r>
      <w:r w:rsidRPr="00130057">
        <w:rPr>
          <w:rFonts w:cstheme="minorHAnsi"/>
          <w:szCs w:val="24"/>
        </w:rPr>
        <w:t xml:space="preserve">, v rámci festivalu Nová dráma/New </w:t>
      </w:r>
      <w:proofErr w:type="spellStart"/>
      <w:r w:rsidRPr="00130057">
        <w:rPr>
          <w:rFonts w:cstheme="minorHAnsi"/>
          <w:szCs w:val="24"/>
        </w:rPr>
        <w:t>Drama</w:t>
      </w:r>
      <w:proofErr w:type="spellEnd"/>
      <w:r w:rsidRPr="00130057">
        <w:rPr>
          <w:rFonts w:cstheme="minorHAnsi"/>
          <w:szCs w:val="24"/>
        </w:rPr>
        <w:t xml:space="preserve"> 202</w:t>
      </w:r>
      <w:r w:rsidR="00EF162B">
        <w:rPr>
          <w:rFonts w:cstheme="minorHAnsi"/>
          <w:szCs w:val="24"/>
        </w:rPr>
        <w:t>3</w:t>
      </w:r>
      <w:r w:rsidRPr="00130057">
        <w:rPr>
          <w:rFonts w:cstheme="minorHAnsi"/>
          <w:szCs w:val="24"/>
        </w:rPr>
        <w:t>.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lastRenderedPageBreak/>
        <w:t xml:space="preserve">Režisérom Trojboja bude tento rok etablovaný divadelný režisér a umelecký </w:t>
      </w:r>
      <w:r w:rsidRPr="00EF162B">
        <w:rPr>
          <w:rFonts w:cstheme="minorHAnsi"/>
          <w:szCs w:val="24"/>
        </w:rPr>
        <w:t>šéf</w:t>
      </w:r>
      <w:r w:rsidRPr="00130057">
        <w:rPr>
          <w:rFonts w:cstheme="minorHAnsi"/>
          <w:b/>
          <w:szCs w:val="24"/>
        </w:rPr>
        <w:t xml:space="preserve"> </w:t>
      </w:r>
      <w:r w:rsidR="00A87DA8">
        <w:rPr>
          <w:rFonts w:cstheme="minorHAnsi"/>
          <w:szCs w:val="24"/>
        </w:rPr>
        <w:t>Divadla Jozefa Gregora Tajovského vo Zvolene</w:t>
      </w:r>
      <w:r w:rsidRPr="00130057">
        <w:rPr>
          <w:rFonts w:cstheme="minorHAnsi"/>
          <w:szCs w:val="24"/>
        </w:rPr>
        <w:t xml:space="preserve">, </w:t>
      </w:r>
      <w:r w:rsidR="00EF162B">
        <w:rPr>
          <w:rFonts w:cstheme="minorHAnsi"/>
          <w:b/>
          <w:szCs w:val="24"/>
        </w:rPr>
        <w:t>Peter Palik</w:t>
      </w:r>
      <w:r w:rsidRPr="00130057">
        <w:rPr>
          <w:rFonts w:cstheme="minorHAnsi"/>
          <w:szCs w:val="24"/>
        </w:rPr>
        <w:t>.</w:t>
      </w:r>
    </w:p>
    <w:p w:rsidR="00130057" w:rsidRPr="00130057" w:rsidRDefault="00130057" w:rsidP="00A87DA8">
      <w:pPr>
        <w:autoSpaceDE w:val="0"/>
        <w:autoSpaceDN w:val="0"/>
        <w:adjustRightInd w:val="0"/>
        <w:spacing w:after="0" w:line="276" w:lineRule="auto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Účinkovať budú profesionálni herci </w:t>
      </w:r>
      <w:r w:rsidR="00A87DA8">
        <w:rPr>
          <w:rFonts w:cstheme="minorHAnsi"/>
          <w:szCs w:val="24"/>
        </w:rPr>
        <w:t>Divadla Jozefa Gregora Tajovského vo Zvolene</w:t>
      </w:r>
      <w:r w:rsidRPr="00130057">
        <w:rPr>
          <w:rFonts w:cstheme="minorHAnsi"/>
          <w:szCs w:val="24"/>
        </w:rPr>
        <w:t xml:space="preserve">. </w:t>
      </w:r>
    </w:p>
    <w:p w:rsidR="001235BC" w:rsidRPr="001235BC" w:rsidRDefault="003B063F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="00130057" w:rsidRPr="00130057">
        <w:rPr>
          <w:rFonts w:cstheme="minorHAnsi"/>
          <w:szCs w:val="24"/>
        </w:rPr>
        <w:t>Meno víťaza súťaže DRÁMA 202</w:t>
      </w:r>
      <w:r w:rsidR="00A87DA8">
        <w:rPr>
          <w:rFonts w:cstheme="minorHAnsi"/>
          <w:szCs w:val="24"/>
        </w:rPr>
        <w:t>2</w:t>
      </w:r>
      <w:r w:rsidR="00130057" w:rsidRPr="00130057">
        <w:rPr>
          <w:rFonts w:cstheme="minorHAnsi"/>
          <w:szCs w:val="24"/>
        </w:rPr>
        <w:t xml:space="preserve"> sa dozvieme </w:t>
      </w:r>
      <w:r w:rsidR="00130057" w:rsidRPr="00130057">
        <w:rPr>
          <w:rFonts w:cstheme="minorHAnsi"/>
          <w:b/>
          <w:szCs w:val="24"/>
        </w:rPr>
        <w:t>2</w:t>
      </w:r>
      <w:r w:rsidR="00A87DA8">
        <w:rPr>
          <w:rFonts w:cstheme="minorHAnsi"/>
          <w:b/>
          <w:szCs w:val="24"/>
        </w:rPr>
        <w:t>0</w:t>
      </w:r>
      <w:r w:rsidR="00130057" w:rsidRPr="00130057">
        <w:rPr>
          <w:rFonts w:cstheme="minorHAnsi"/>
          <w:b/>
          <w:szCs w:val="24"/>
        </w:rPr>
        <w:t>. mája 202</w:t>
      </w:r>
      <w:r w:rsidR="00A87DA8">
        <w:rPr>
          <w:rFonts w:cstheme="minorHAnsi"/>
          <w:b/>
          <w:szCs w:val="24"/>
        </w:rPr>
        <w:t>3</w:t>
      </w:r>
      <w:r w:rsidR="00130057" w:rsidRPr="00130057">
        <w:rPr>
          <w:rFonts w:cstheme="minorHAnsi"/>
          <w:szCs w:val="24"/>
        </w:rPr>
        <w:t xml:space="preserve"> počas záverečného slávnostného odovzdávania festivalových ocenení v rámci festivalu Nová dráma/New </w:t>
      </w:r>
      <w:proofErr w:type="spellStart"/>
      <w:r w:rsidR="00130057" w:rsidRPr="00130057">
        <w:rPr>
          <w:rFonts w:cstheme="minorHAnsi"/>
          <w:szCs w:val="24"/>
        </w:rPr>
        <w:t>Drama</w:t>
      </w:r>
      <w:proofErr w:type="spellEnd"/>
      <w:r w:rsidR="00130057" w:rsidRPr="00130057">
        <w:rPr>
          <w:rFonts w:cstheme="minorHAnsi"/>
          <w:szCs w:val="24"/>
        </w:rPr>
        <w:t xml:space="preserve"> 202</w:t>
      </w:r>
      <w:r w:rsidR="00A87DA8">
        <w:rPr>
          <w:rFonts w:cstheme="minorHAnsi"/>
          <w:szCs w:val="24"/>
        </w:rPr>
        <w:t>3</w:t>
      </w:r>
      <w:r w:rsidR="00130057" w:rsidRPr="00130057">
        <w:rPr>
          <w:rFonts w:cstheme="minorHAnsi"/>
          <w:szCs w:val="24"/>
        </w:rPr>
        <w:t xml:space="preserve">. Počas tohto večera udelia svoje ceny aj </w:t>
      </w:r>
      <w:r w:rsidR="00130057" w:rsidRPr="00130057">
        <w:rPr>
          <w:rFonts w:cstheme="minorHAnsi"/>
          <w:b/>
          <w:szCs w:val="24"/>
        </w:rPr>
        <w:t>Činohra Slovenského národného divadla</w:t>
      </w:r>
      <w:r w:rsidR="00130057" w:rsidRPr="00130057">
        <w:rPr>
          <w:rFonts w:cstheme="minorHAnsi"/>
          <w:szCs w:val="24"/>
        </w:rPr>
        <w:t xml:space="preserve">, </w:t>
      </w:r>
      <w:r w:rsidR="00130057" w:rsidRPr="00130057">
        <w:rPr>
          <w:rFonts w:cstheme="minorHAnsi"/>
          <w:b/>
          <w:szCs w:val="24"/>
        </w:rPr>
        <w:t xml:space="preserve">Divadlo Jána </w:t>
      </w:r>
      <w:proofErr w:type="spellStart"/>
      <w:r w:rsidR="00130057" w:rsidRPr="00130057">
        <w:rPr>
          <w:rFonts w:cstheme="minorHAnsi"/>
          <w:b/>
          <w:szCs w:val="24"/>
        </w:rPr>
        <w:t>Palárika</w:t>
      </w:r>
      <w:proofErr w:type="spellEnd"/>
      <w:r w:rsidR="00130057" w:rsidRPr="00130057">
        <w:rPr>
          <w:rFonts w:cstheme="minorHAnsi"/>
          <w:b/>
          <w:szCs w:val="24"/>
        </w:rPr>
        <w:t xml:space="preserve"> </w:t>
      </w:r>
      <w:r w:rsidR="00130057" w:rsidRPr="00130057">
        <w:rPr>
          <w:rFonts w:cstheme="minorHAnsi"/>
          <w:szCs w:val="24"/>
        </w:rPr>
        <w:t xml:space="preserve">v Trnave, </w:t>
      </w:r>
      <w:r>
        <w:rPr>
          <w:rFonts w:cstheme="minorHAnsi"/>
          <w:b/>
          <w:szCs w:val="24"/>
        </w:rPr>
        <w:t>Národné</w:t>
      </w:r>
      <w:r w:rsidRPr="00130057">
        <w:rPr>
          <w:rFonts w:cstheme="minorHAnsi"/>
          <w:b/>
          <w:szCs w:val="24"/>
        </w:rPr>
        <w:t xml:space="preserve"> divadlo </w:t>
      </w:r>
      <w:r w:rsidRPr="0069065F">
        <w:rPr>
          <w:rFonts w:cstheme="minorHAnsi"/>
          <w:szCs w:val="24"/>
        </w:rPr>
        <w:t>Košice</w:t>
      </w:r>
      <w:r w:rsidRPr="00130057">
        <w:rPr>
          <w:rFonts w:cstheme="minorHAnsi"/>
          <w:szCs w:val="24"/>
        </w:rPr>
        <w:t xml:space="preserve">, </w:t>
      </w:r>
      <w:r w:rsidR="00A87DA8" w:rsidRPr="00A87DA8">
        <w:rPr>
          <w:rFonts w:cstheme="minorHAnsi"/>
          <w:b/>
          <w:szCs w:val="24"/>
        </w:rPr>
        <w:t>Divadl</w:t>
      </w:r>
      <w:r w:rsidR="00A87DA8" w:rsidRPr="00A87DA8">
        <w:rPr>
          <w:rFonts w:cstheme="minorHAnsi"/>
          <w:b/>
          <w:szCs w:val="24"/>
        </w:rPr>
        <w:t>o</w:t>
      </w:r>
      <w:r w:rsidR="00A87DA8" w:rsidRPr="00A87DA8">
        <w:rPr>
          <w:rFonts w:cstheme="minorHAnsi"/>
          <w:b/>
          <w:szCs w:val="24"/>
        </w:rPr>
        <w:t xml:space="preserve"> Jozefa Gregora Tajovského</w:t>
      </w:r>
      <w:r w:rsidR="00A87DA8">
        <w:rPr>
          <w:rFonts w:cstheme="minorHAnsi"/>
          <w:szCs w:val="24"/>
        </w:rPr>
        <w:t xml:space="preserve"> vo Zvolene</w:t>
      </w:r>
      <w:r w:rsidR="00A87DA8">
        <w:rPr>
          <w:rFonts w:cstheme="minorHAnsi"/>
          <w:b/>
          <w:szCs w:val="24"/>
        </w:rPr>
        <w:t xml:space="preserve">, </w:t>
      </w:r>
      <w:r w:rsidR="00130057" w:rsidRPr="00130057">
        <w:rPr>
          <w:rFonts w:cstheme="minorHAnsi"/>
          <w:b/>
          <w:szCs w:val="24"/>
        </w:rPr>
        <w:t>Štúdio 12</w:t>
      </w:r>
      <w:r w:rsidR="00130057" w:rsidRPr="00130057">
        <w:rPr>
          <w:rFonts w:cstheme="minorHAnsi"/>
          <w:szCs w:val="24"/>
        </w:rPr>
        <w:t xml:space="preserve"> a partner súťaže </w:t>
      </w:r>
      <w:r w:rsidR="00130057" w:rsidRPr="00130057">
        <w:rPr>
          <w:rFonts w:cstheme="minorHAnsi"/>
          <w:b/>
          <w:szCs w:val="24"/>
        </w:rPr>
        <w:t>Rádio Devín</w:t>
      </w:r>
      <w:r w:rsidR="00130057" w:rsidRPr="00130057">
        <w:rPr>
          <w:rFonts w:cstheme="minorHAnsi"/>
          <w:szCs w:val="24"/>
        </w:rPr>
        <w:t>.</w:t>
      </w: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34579" w:rsidRPr="005C6386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sectPr w:rsidR="00534579" w:rsidRPr="005C6386" w:rsidSect="00F05D7D">
      <w:headerReference w:type="default" r:id="rId9"/>
      <w:footerReference w:type="default" r:id="rId10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79" w:rsidRDefault="00BE1779" w:rsidP="00E75034">
      <w:pPr>
        <w:spacing w:after="0" w:line="240" w:lineRule="auto"/>
      </w:pPr>
      <w:r>
        <w:separator/>
      </w:r>
    </w:p>
  </w:endnote>
  <w:endnote w:type="continuationSeparator" w:id="0">
    <w:p w:rsidR="00BE1779" w:rsidRDefault="00BE1779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BE1779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79" w:rsidRDefault="00BE1779" w:rsidP="00E75034">
      <w:pPr>
        <w:spacing w:after="0" w:line="240" w:lineRule="auto"/>
      </w:pPr>
      <w:r>
        <w:separator/>
      </w:r>
    </w:p>
  </w:footnote>
  <w:footnote w:type="continuationSeparator" w:id="0">
    <w:p w:rsidR="00BE1779" w:rsidRDefault="00BE1779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B2C8C85" wp14:editId="07179EEA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EF162B">
      <w:rPr>
        <w:sz w:val="24"/>
        <w:szCs w:val="24"/>
      </w:rPr>
      <w:t>3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1235BC">
      <w:rPr>
        <w:sz w:val="24"/>
        <w:szCs w:val="24"/>
      </w:rPr>
      <w:t>mája</w:t>
    </w:r>
    <w:r w:rsidRPr="00383CEF">
      <w:rPr>
        <w:sz w:val="24"/>
        <w:szCs w:val="24"/>
      </w:rPr>
      <w:t xml:space="preserve"> 202</w:t>
    </w:r>
    <w:r w:rsidR="00EF162B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pt;height:11pt" o:bullet="t">
        <v:imagedata r:id="rId1" o:title="mso5043"/>
      </v:shape>
    </w:pict>
  </w:numPicBullet>
  <w:numPicBullet w:numPicBulletId="1">
    <w:pict>
      <v:shape id="_x0000_i1052" type="#_x0000_t75" alt="📌" style="width:12pt;height:12pt;visibility:visible" o:bullet="t">
        <v:imagedata r:id="rId2" o:title="📌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2CCA"/>
    <w:multiLevelType w:val="hybridMultilevel"/>
    <w:tmpl w:val="615455F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20230"/>
    <w:multiLevelType w:val="hybridMultilevel"/>
    <w:tmpl w:val="1FDEFF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B1340"/>
    <w:multiLevelType w:val="hybridMultilevel"/>
    <w:tmpl w:val="05583CB4"/>
    <w:lvl w:ilvl="0" w:tplc="3DBCB9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E1264"/>
    <w:multiLevelType w:val="hybridMultilevel"/>
    <w:tmpl w:val="2752E61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97B68"/>
    <w:rsid w:val="000A7A3A"/>
    <w:rsid w:val="000B0B0A"/>
    <w:rsid w:val="000B2FC0"/>
    <w:rsid w:val="000B5EB3"/>
    <w:rsid w:val="000C3596"/>
    <w:rsid w:val="000E4388"/>
    <w:rsid w:val="00114990"/>
    <w:rsid w:val="001235BC"/>
    <w:rsid w:val="00123B7E"/>
    <w:rsid w:val="00130057"/>
    <w:rsid w:val="001537F3"/>
    <w:rsid w:val="00172D79"/>
    <w:rsid w:val="00173C0A"/>
    <w:rsid w:val="00185BDF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B063F"/>
    <w:rsid w:val="003D1245"/>
    <w:rsid w:val="003D40D0"/>
    <w:rsid w:val="003D59C6"/>
    <w:rsid w:val="003F62A3"/>
    <w:rsid w:val="00406885"/>
    <w:rsid w:val="0042407C"/>
    <w:rsid w:val="0042585E"/>
    <w:rsid w:val="00443484"/>
    <w:rsid w:val="00457E11"/>
    <w:rsid w:val="004908AE"/>
    <w:rsid w:val="004A4317"/>
    <w:rsid w:val="004A67D8"/>
    <w:rsid w:val="004C50BE"/>
    <w:rsid w:val="004E7839"/>
    <w:rsid w:val="004F46AF"/>
    <w:rsid w:val="00502C82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B2D2A"/>
    <w:rsid w:val="005C6386"/>
    <w:rsid w:val="005D0887"/>
    <w:rsid w:val="005D6316"/>
    <w:rsid w:val="005E75DA"/>
    <w:rsid w:val="005F6230"/>
    <w:rsid w:val="0060143F"/>
    <w:rsid w:val="0060407D"/>
    <w:rsid w:val="006110E9"/>
    <w:rsid w:val="006203EF"/>
    <w:rsid w:val="006251FE"/>
    <w:rsid w:val="00632FE7"/>
    <w:rsid w:val="00640393"/>
    <w:rsid w:val="006500C5"/>
    <w:rsid w:val="00664481"/>
    <w:rsid w:val="00686B8C"/>
    <w:rsid w:val="0069065F"/>
    <w:rsid w:val="006978D5"/>
    <w:rsid w:val="006A2A12"/>
    <w:rsid w:val="006A72F1"/>
    <w:rsid w:val="006C3B0E"/>
    <w:rsid w:val="006E58DC"/>
    <w:rsid w:val="006F110D"/>
    <w:rsid w:val="007129C5"/>
    <w:rsid w:val="00722E4D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5F91"/>
    <w:rsid w:val="00822DDD"/>
    <w:rsid w:val="00825DE3"/>
    <w:rsid w:val="00826C2E"/>
    <w:rsid w:val="0086071C"/>
    <w:rsid w:val="00861CC1"/>
    <w:rsid w:val="0087323C"/>
    <w:rsid w:val="008759E3"/>
    <w:rsid w:val="008A613D"/>
    <w:rsid w:val="008B77A7"/>
    <w:rsid w:val="008D75FD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C1976"/>
    <w:rsid w:val="009E25F0"/>
    <w:rsid w:val="009E731F"/>
    <w:rsid w:val="009F2B13"/>
    <w:rsid w:val="009F7EB3"/>
    <w:rsid w:val="00A27111"/>
    <w:rsid w:val="00A32557"/>
    <w:rsid w:val="00A432B9"/>
    <w:rsid w:val="00A51778"/>
    <w:rsid w:val="00A64070"/>
    <w:rsid w:val="00A87DA8"/>
    <w:rsid w:val="00AA3BC3"/>
    <w:rsid w:val="00AB66F8"/>
    <w:rsid w:val="00AC2C09"/>
    <w:rsid w:val="00AD0241"/>
    <w:rsid w:val="00AE48B1"/>
    <w:rsid w:val="00AE6AF3"/>
    <w:rsid w:val="00AF399D"/>
    <w:rsid w:val="00AF76EE"/>
    <w:rsid w:val="00AF7975"/>
    <w:rsid w:val="00B15271"/>
    <w:rsid w:val="00B329EB"/>
    <w:rsid w:val="00B42AD3"/>
    <w:rsid w:val="00B51D80"/>
    <w:rsid w:val="00B70723"/>
    <w:rsid w:val="00B83561"/>
    <w:rsid w:val="00B906BE"/>
    <w:rsid w:val="00BB678B"/>
    <w:rsid w:val="00BC57CE"/>
    <w:rsid w:val="00BC6AC0"/>
    <w:rsid w:val="00BE1779"/>
    <w:rsid w:val="00BE2B26"/>
    <w:rsid w:val="00BF3F59"/>
    <w:rsid w:val="00C01976"/>
    <w:rsid w:val="00C041AD"/>
    <w:rsid w:val="00C12312"/>
    <w:rsid w:val="00C21A7F"/>
    <w:rsid w:val="00C229F4"/>
    <w:rsid w:val="00C453D4"/>
    <w:rsid w:val="00C61381"/>
    <w:rsid w:val="00C916E0"/>
    <w:rsid w:val="00CE11A0"/>
    <w:rsid w:val="00CF615E"/>
    <w:rsid w:val="00D2481B"/>
    <w:rsid w:val="00D374E2"/>
    <w:rsid w:val="00D433B3"/>
    <w:rsid w:val="00D61122"/>
    <w:rsid w:val="00DA6C0F"/>
    <w:rsid w:val="00DB3047"/>
    <w:rsid w:val="00DD144A"/>
    <w:rsid w:val="00DE0FF3"/>
    <w:rsid w:val="00DE1445"/>
    <w:rsid w:val="00E04CAF"/>
    <w:rsid w:val="00E17611"/>
    <w:rsid w:val="00E2197A"/>
    <w:rsid w:val="00E32DFC"/>
    <w:rsid w:val="00E34759"/>
    <w:rsid w:val="00E35ED5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EF162B"/>
    <w:rsid w:val="00F026EC"/>
    <w:rsid w:val="00F05D7D"/>
    <w:rsid w:val="00F23756"/>
    <w:rsid w:val="00F24FBB"/>
    <w:rsid w:val="00F26EFB"/>
    <w:rsid w:val="00F505CB"/>
    <w:rsid w:val="00F6409C"/>
    <w:rsid w:val="00F74866"/>
    <w:rsid w:val="00F92FA6"/>
    <w:rsid w:val="00FA01E5"/>
    <w:rsid w:val="00FA3790"/>
    <w:rsid w:val="00FB3F76"/>
    <w:rsid w:val="00FD7EBA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Šoltýsová Anna</cp:lastModifiedBy>
  <cp:revision>2</cp:revision>
  <cp:lastPrinted>2022-01-03T10:13:00Z</cp:lastPrinted>
  <dcterms:created xsi:type="dcterms:W3CDTF">2023-05-03T13:22:00Z</dcterms:created>
  <dcterms:modified xsi:type="dcterms:W3CDTF">2023-05-03T13:22:00Z</dcterms:modified>
</cp:coreProperties>
</file>