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B301" w14:textId="77777777" w:rsidR="004A3E76" w:rsidRDefault="004A3E76">
      <w:pPr>
        <w:rPr>
          <w:rFonts w:ascii="Raleway" w:eastAsia="Raleway" w:hAnsi="Raleway" w:cs="Raleway"/>
        </w:rPr>
      </w:pPr>
    </w:p>
    <w:p w14:paraId="720D17C2" w14:textId="77777777" w:rsidR="004A3E76" w:rsidRDefault="004A3E76">
      <w:pPr>
        <w:spacing w:line="240" w:lineRule="auto"/>
        <w:rPr>
          <w:rFonts w:ascii="Raleway" w:eastAsia="Raleway" w:hAnsi="Raleway" w:cs="Raleway"/>
          <w:b/>
        </w:rPr>
      </w:pPr>
    </w:p>
    <w:p w14:paraId="7B556AFA" w14:textId="77777777" w:rsidR="004A3E76" w:rsidRDefault="00000000">
      <w:pPr>
        <w:spacing w:line="240" w:lineRule="auto"/>
      </w:pPr>
      <w:r>
        <w:rPr>
          <w:rFonts w:ascii="Raleway" w:eastAsia="Raleway" w:hAnsi="Raleway" w:cs="Raleway"/>
        </w:rPr>
        <w:t xml:space="preserve"> </w:t>
      </w:r>
      <w:r>
        <w:rPr>
          <w:rFonts w:ascii="Raleway" w:eastAsia="Raleway" w:hAnsi="Raleway" w:cs="Raleway"/>
          <w:sz w:val="24"/>
          <w:szCs w:val="24"/>
        </w:rPr>
        <w:t>TLAČOVÁ SPRÁVA</w:t>
      </w:r>
    </w:p>
    <w:p w14:paraId="16F6029E" w14:textId="77777777" w:rsidR="004A3E76" w:rsidRDefault="004A3E76">
      <w:pPr>
        <w:rPr>
          <w:rFonts w:ascii="Raleway" w:eastAsia="Raleway" w:hAnsi="Raleway" w:cs="Raleway"/>
          <w:b/>
        </w:rPr>
      </w:pPr>
    </w:p>
    <w:p w14:paraId="76CF1C5F" w14:textId="77777777" w:rsidR="004A3E76" w:rsidRDefault="004A3E76">
      <w:pPr>
        <w:rPr>
          <w:rFonts w:ascii="Raleway" w:eastAsia="Raleway" w:hAnsi="Raleway" w:cs="Raleway"/>
          <w:b/>
        </w:rPr>
      </w:pPr>
    </w:p>
    <w:p w14:paraId="02805277" w14:textId="77777777" w:rsidR="004A3E76" w:rsidRDefault="00000000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Čas a príliv neberú ohľad na nikoho</w:t>
      </w:r>
    </w:p>
    <w:p w14:paraId="0FE84CB7" w14:textId="77777777" w:rsidR="004A3E76" w:rsidRDefault="00000000">
      <w:pPr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Medziobjekty Aleša Votavu</w:t>
      </w:r>
    </w:p>
    <w:p w14:paraId="5DD3C5C6" w14:textId="77777777" w:rsidR="004A3E76" w:rsidRDefault="004A3E76">
      <w:pPr>
        <w:rPr>
          <w:rFonts w:ascii="Raleway" w:eastAsia="Raleway" w:hAnsi="Raleway" w:cs="Raleway"/>
          <w:b/>
        </w:rPr>
      </w:pPr>
    </w:p>
    <w:p w14:paraId="20571DBD" w14:textId="77777777" w:rsidR="004A3E76" w:rsidRDefault="00000000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Galéria mesta Bratislavy </w:t>
      </w:r>
    </w:p>
    <w:p w14:paraId="491CA936" w14:textId="77777777" w:rsidR="004A3E76" w:rsidRDefault="00000000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Pálffyho palác, Panská 19</w:t>
      </w:r>
    </w:p>
    <w:p w14:paraId="6B945661" w14:textId="77777777" w:rsidR="004A3E76" w:rsidRDefault="00000000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Otvorené denne okrem pondelka od 11.00 do 18.00 h, v stredu od 13.00 do 20.00 h</w:t>
      </w:r>
    </w:p>
    <w:p w14:paraId="34C2B84E" w14:textId="77777777" w:rsidR="004A3E76" w:rsidRDefault="004A3E76">
      <w:pPr>
        <w:rPr>
          <w:rFonts w:ascii="Raleway" w:eastAsia="Raleway" w:hAnsi="Raleway" w:cs="Raleway"/>
        </w:rPr>
      </w:pPr>
    </w:p>
    <w:p w14:paraId="2D2565EC" w14:textId="77777777" w:rsidR="004A3E76" w:rsidRDefault="00000000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Trvanie výstavy:</w:t>
      </w:r>
      <w:r>
        <w:rPr>
          <w:rFonts w:ascii="Raleway" w:eastAsia="Raleway" w:hAnsi="Raleway" w:cs="Raleway"/>
        </w:rPr>
        <w:t xml:space="preserve"> 9. 2. – 7. 5. 2023</w:t>
      </w:r>
    </w:p>
    <w:p w14:paraId="0EC3E38E" w14:textId="77777777" w:rsidR="004A3E76" w:rsidRDefault="00000000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 xml:space="preserve">Vernisáž: </w:t>
      </w:r>
      <w:r>
        <w:rPr>
          <w:rFonts w:ascii="Raleway" w:eastAsia="Raleway" w:hAnsi="Raleway" w:cs="Raleway"/>
        </w:rPr>
        <w:t>8. 2. o 18:00</w:t>
      </w:r>
    </w:p>
    <w:p w14:paraId="0BFD89BE" w14:textId="77777777" w:rsidR="004A3E76" w:rsidRDefault="00000000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 xml:space="preserve">Kurátorka: </w:t>
      </w:r>
      <w:r>
        <w:rPr>
          <w:rFonts w:ascii="Raleway" w:eastAsia="Raleway" w:hAnsi="Raleway" w:cs="Raleway"/>
        </w:rPr>
        <w:t>Anna Grusková</w:t>
      </w:r>
    </w:p>
    <w:p w14:paraId="1899F89F" w14:textId="77777777" w:rsidR="004A3E76" w:rsidRDefault="004A3E76">
      <w:pPr>
        <w:rPr>
          <w:rFonts w:ascii="Raleway" w:eastAsia="Raleway" w:hAnsi="Raleway" w:cs="Raleway"/>
        </w:rPr>
      </w:pPr>
    </w:p>
    <w:p w14:paraId="65E3A0E2" w14:textId="77777777" w:rsidR="004A3E76" w:rsidRDefault="00000000">
      <w:pPr>
        <w:jc w:val="both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Divadelný ústav spolu s Galériou mesta Bratislavy pozýva na výstavu viac ako šesťdesiatich exponátov z dielne scénografa Aleša Votavu. Vernisáž sa bude konať 8. februára 2023 od 18.00 hod. za účasti významných osobností z kultúry, umenia, akademickej obce a priateľov Aleša Votavu. Kurátorka Anna Grusková prevedie hostí výstavou počas vernisáže.</w:t>
      </w:r>
    </w:p>
    <w:p w14:paraId="689FF5FC" w14:textId="77777777" w:rsidR="004A3E76" w:rsidRDefault="00000000">
      <w:pPr>
        <w:jc w:val="both"/>
        <w:rPr>
          <w:rFonts w:ascii="Raleway" w:eastAsia="Raleway" w:hAnsi="Raleway" w:cs="Raleway"/>
          <w:highlight w:val="white"/>
        </w:rPr>
      </w:pPr>
      <w:r>
        <w:rPr>
          <w:rFonts w:ascii="Raleway" w:eastAsia="Raleway" w:hAnsi="Raleway" w:cs="Raleway"/>
          <w:highlight w:val="white"/>
        </w:rPr>
        <w:t xml:space="preserve"> </w:t>
      </w:r>
    </w:p>
    <w:p w14:paraId="5BACB65D" w14:textId="77777777" w:rsidR="004A3E76" w:rsidRDefault="00000000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Výstava prvýkrát na Slovensku predstavuje medziobjekty špičkového slovenského scénografa Aleša Votavu (1962 – 2001). Patrili k najintímnejšej časti predčasne uzavretého diela. Sú aj nie sú to šperky, sochy, časti kostýmov či scénografie. Aleš Votava získal Cenu Alfréda Radoka za scénografiu roka, bol štvornásobným držiteľom ceny DOSKY a o jeho talente svedčí aj 13 samostatných výstav. Vytvoril scénografiu pre 51 činoherných inscenácií, 29 operných inscenácií, 13 baletných inscenácií a 8 divadelných inscenácií. Návštevníci si budú môcť pozrieť unikátne diela, ktoré sú zapožičané zo zbierok Divadelného ústavu, Slovenskej národnej galérie, Divadla Andreja Bagara v Nitre a zo súkromných zbierok. Tvorbu a renesančnú osobnosť autora predstaví kurátorka výstavy </w:t>
      </w:r>
      <w:r>
        <w:rPr>
          <w:rFonts w:ascii="Raleway" w:eastAsia="Raleway" w:hAnsi="Raleway" w:cs="Raleway"/>
          <w:b/>
        </w:rPr>
        <w:t>Anna Grusková</w:t>
      </w:r>
      <w:r>
        <w:rPr>
          <w:rFonts w:ascii="Raleway" w:eastAsia="Raleway" w:hAnsi="Raleway" w:cs="Raleway"/>
        </w:rPr>
        <w:t xml:space="preserve">. </w:t>
      </w:r>
      <w:r>
        <w:rPr>
          <w:rFonts w:ascii="Raleway" w:eastAsia="Raleway" w:hAnsi="Raleway" w:cs="Raleway"/>
          <w:i/>
        </w:rPr>
        <w:t>„Práca na výstave pre mňa bola prirodzeným pokračovaním nášho priateľstva s Alešom Votavom. Prekvapilo ma, ako dokáže inšpirovať a spájať vyše dvadsať rokov po svojej smrti. Výstava vznikla pre tých, čo ho poznali, ale aj pre tých, ktorí sa po prvý raz stretnú s jeho prácami, ktoré vôbec nezostarli, a nahliadnu aj do jeho spôsobu života a rozmýšľania,“</w:t>
      </w:r>
      <w:r>
        <w:rPr>
          <w:rFonts w:ascii="Raleway" w:eastAsia="Raleway" w:hAnsi="Raleway" w:cs="Raleway"/>
          <w:color w:val="C00000"/>
        </w:rPr>
        <w:t xml:space="preserve"> </w:t>
      </w:r>
      <w:r>
        <w:rPr>
          <w:rFonts w:ascii="Raleway" w:eastAsia="Raleway" w:hAnsi="Raleway" w:cs="Raleway"/>
        </w:rPr>
        <w:t>uviedla Anna Grusková.</w:t>
      </w:r>
    </w:p>
    <w:p w14:paraId="0BDCE442" w14:textId="77777777" w:rsidR="004A3E76" w:rsidRDefault="00000000">
      <w:pPr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Výnimočnosť diela scénografa, grafického dizajnéra a talentovaného umelca vníma aj riaditeľka Divadelného ústavu </w:t>
      </w:r>
      <w:r>
        <w:rPr>
          <w:rFonts w:ascii="Raleway" w:eastAsia="Raleway" w:hAnsi="Raleway" w:cs="Raleway"/>
          <w:b/>
        </w:rPr>
        <w:t>Vladislava Fekete</w:t>
      </w:r>
      <w:r>
        <w:rPr>
          <w:rFonts w:ascii="Raleway" w:eastAsia="Raleway" w:hAnsi="Raleway" w:cs="Raleway"/>
        </w:rPr>
        <w:t xml:space="preserve">. </w:t>
      </w:r>
      <w:r>
        <w:rPr>
          <w:rFonts w:ascii="Raleway" w:eastAsia="Raleway" w:hAnsi="Raleway" w:cs="Raleway"/>
          <w:i/>
        </w:rPr>
        <w:t xml:space="preserve">„Zároveň som spokojná, že si v relatívne krátkom čase spomíname na výnimočnú  osobnosť Aleša Votavu druhýkrát. Po úspešnej prezentácii poštovej známky s jeho menom na sklonku minulého roka, sa tentokrát  zoznámime s jeho menej známou tvorbou. Kurátorka Anna Grusková ju pomenovala ako medziobjekty, čím </w:t>
      </w:r>
      <w:r>
        <w:rPr>
          <w:rFonts w:ascii="Raleway" w:eastAsia="Raleway" w:hAnsi="Raleway" w:cs="Raleway"/>
          <w:i/>
        </w:rPr>
        <w:lastRenderedPageBreak/>
        <w:t>naznačila, že pôjde o zaujímavé a kreatívne spojenia na pomedzí scénografie a výtvarného umenia,“</w:t>
      </w:r>
      <w:r>
        <w:rPr>
          <w:rFonts w:ascii="Raleway" w:eastAsia="Raleway" w:hAnsi="Raleway" w:cs="Raleway"/>
        </w:rPr>
        <w:t xml:space="preserve"> hodnotí Vladislava Fekete.  </w:t>
      </w:r>
    </w:p>
    <w:p w14:paraId="342D5C9E" w14:textId="77777777" w:rsidR="004A3E76" w:rsidRDefault="004A3E76">
      <w:pPr>
        <w:jc w:val="both"/>
        <w:rPr>
          <w:rFonts w:ascii="Raleway" w:eastAsia="Raleway" w:hAnsi="Raleway" w:cs="Raleway"/>
        </w:rPr>
      </w:pPr>
    </w:p>
    <w:p w14:paraId="4B46EC6B" w14:textId="77777777" w:rsidR="004A3E76" w:rsidRDefault="00000000">
      <w:pPr>
        <w:spacing w:after="160" w:line="256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Ďakujeme za podporu partnerom: Hlavné mesto SR Bratislava, Ministerstvo kultúry SR, Slovenská národná galéria.</w:t>
      </w:r>
    </w:p>
    <w:p w14:paraId="7AE8A899" w14:textId="77777777" w:rsidR="004A3E76" w:rsidRDefault="00000000">
      <w:pPr>
        <w:spacing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  <w:highlight w:val="white"/>
        </w:rPr>
        <w:t>Výtvarno-priestorové riešenie:</w:t>
      </w:r>
      <w:r>
        <w:rPr>
          <w:rFonts w:ascii="Raleway" w:eastAsia="Raleway" w:hAnsi="Raleway" w:cs="Raleway"/>
          <w:highlight w:val="white"/>
        </w:rPr>
        <w:t xml:space="preserve"> Eva Rácová</w:t>
      </w:r>
    </w:p>
    <w:p w14:paraId="4A98ECB8" w14:textId="77777777" w:rsidR="004A3E76" w:rsidRDefault="00000000">
      <w:pPr>
        <w:spacing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  <w:highlight w:val="white"/>
        </w:rPr>
        <w:t>Grafický dizajn:</w:t>
      </w:r>
      <w:r>
        <w:rPr>
          <w:rFonts w:ascii="Raleway" w:eastAsia="Raleway" w:hAnsi="Raleway" w:cs="Raleway"/>
          <w:highlight w:val="white"/>
        </w:rPr>
        <w:t xml:space="preserve"> </w:t>
      </w:r>
      <w:r>
        <w:rPr>
          <w:rFonts w:ascii="Raleway" w:eastAsia="Raleway" w:hAnsi="Raleway" w:cs="Raleway"/>
        </w:rPr>
        <w:t>Michaela Macejková</w:t>
      </w:r>
    </w:p>
    <w:p w14:paraId="67BE217D" w14:textId="77777777" w:rsidR="004A3E76" w:rsidRDefault="00000000">
      <w:pPr>
        <w:spacing w:line="240" w:lineRule="auto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  <w:highlight w:val="white"/>
        </w:rPr>
        <w:t>Jazyková úprava a preklad:</w:t>
      </w:r>
      <w:r>
        <w:rPr>
          <w:rFonts w:ascii="Raleway" w:eastAsia="Raleway" w:hAnsi="Raleway" w:cs="Raleway"/>
          <w:highlight w:val="white"/>
        </w:rPr>
        <w:t xml:space="preserve"> Beata Bradford, Janka Jurečková</w:t>
      </w:r>
    </w:p>
    <w:p w14:paraId="04179FAA" w14:textId="77777777" w:rsidR="004A3E76" w:rsidRDefault="00000000">
      <w:pPr>
        <w:spacing w:line="240" w:lineRule="auto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  <w:highlight w:val="white"/>
        </w:rPr>
        <w:t>Produkcia:</w:t>
      </w:r>
      <w:r>
        <w:rPr>
          <w:rFonts w:ascii="Raleway" w:eastAsia="Raleway" w:hAnsi="Raleway" w:cs="Raleway"/>
          <w:highlight w:val="white"/>
        </w:rPr>
        <w:t xml:space="preserve"> Anna Sopková, Zuzana Poliščák Šnircová</w:t>
      </w:r>
    </w:p>
    <w:p w14:paraId="1954FBC6" w14:textId="77777777" w:rsidR="004A3E76" w:rsidRDefault="00000000">
      <w:pPr>
        <w:spacing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  <w:highlight w:val="white"/>
        </w:rPr>
        <w:t xml:space="preserve">Inštalácia výstavy: </w:t>
      </w:r>
      <w:r>
        <w:rPr>
          <w:rFonts w:ascii="Raleway" w:eastAsia="Raleway" w:hAnsi="Raleway" w:cs="Raleway"/>
        </w:rPr>
        <w:t>Jaroslav Beníček, Jozef Chovančák, Róbert Klváček, Pavol Látal</w:t>
      </w:r>
    </w:p>
    <w:p w14:paraId="6C4BAB8D" w14:textId="77777777" w:rsidR="004A3E76" w:rsidRDefault="004A3E76">
      <w:pPr>
        <w:spacing w:line="240" w:lineRule="auto"/>
        <w:jc w:val="both"/>
        <w:rPr>
          <w:rFonts w:ascii="Raleway" w:eastAsia="Raleway" w:hAnsi="Raleway" w:cs="Raleway"/>
        </w:rPr>
      </w:pPr>
    </w:p>
    <w:p w14:paraId="2E012B26" w14:textId="77777777" w:rsidR="004A3E76" w:rsidRDefault="00000000">
      <w:pPr>
        <w:spacing w:line="240" w:lineRule="auto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Propagácia:</w:t>
      </w:r>
      <w:r>
        <w:rPr>
          <w:rFonts w:ascii="Raleway" w:eastAsia="Raleway" w:hAnsi="Raleway" w:cs="Raleway"/>
        </w:rPr>
        <w:t xml:space="preserve">  Alexandra Grúňová, Anna Jablonowska-Holy, Zuzana Novotná </w:t>
      </w:r>
    </w:p>
    <w:p w14:paraId="7DE10C12" w14:textId="77777777" w:rsidR="004A3E76" w:rsidRDefault="00000000">
      <w:pPr>
        <w:spacing w:line="240" w:lineRule="auto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Vzdelávacie programy a sprievodné podujatia:</w:t>
      </w:r>
      <w:r>
        <w:rPr>
          <w:rFonts w:ascii="Raleway" w:eastAsia="Raleway" w:hAnsi="Raleway" w:cs="Raleway"/>
        </w:rPr>
        <w:t xml:space="preserve"> Petra Baslíková, Dagmar Beníčková, Linda Blahová, Vladislav Malast, Petra Maláková</w:t>
      </w:r>
    </w:p>
    <w:p w14:paraId="3D990261" w14:textId="77777777" w:rsidR="004A3E76" w:rsidRDefault="00000000">
      <w:pPr>
        <w:spacing w:line="240" w:lineRule="auto"/>
        <w:rPr>
          <w:rFonts w:ascii="Raleway" w:eastAsia="Raleway" w:hAnsi="Raleway" w:cs="Raleway"/>
          <w:highlight w:val="white"/>
        </w:rPr>
      </w:pPr>
      <w:r>
        <w:rPr>
          <w:rFonts w:ascii="Raleway" w:eastAsia="Raleway" w:hAnsi="Raleway" w:cs="Raleway"/>
          <w:b/>
        </w:rPr>
        <w:t xml:space="preserve">Školské programy: </w:t>
      </w:r>
      <w:hyperlink r:id="rId6">
        <w:r>
          <w:rPr>
            <w:rFonts w:ascii="Raleway" w:eastAsia="Raleway" w:hAnsi="Raleway" w:cs="Raleway"/>
            <w:color w:val="0563C1"/>
            <w:u w:val="single"/>
          </w:rPr>
          <w:t>vzdelavanie@gmb.sk</w:t>
        </w:r>
      </w:hyperlink>
    </w:p>
    <w:p w14:paraId="31FD162F" w14:textId="77777777" w:rsidR="004A3E76" w:rsidRDefault="00000000">
      <w:pPr>
        <w:spacing w:line="240" w:lineRule="auto"/>
        <w:rPr>
          <w:rFonts w:ascii="Raleway" w:eastAsia="Raleway" w:hAnsi="Raleway" w:cs="Raleway"/>
          <w:highlight w:val="white"/>
        </w:rPr>
      </w:pPr>
      <w:r>
        <w:rPr>
          <w:rFonts w:ascii="Raleway" w:eastAsia="Raleway" w:hAnsi="Raleway" w:cs="Raleway"/>
          <w:b/>
          <w:highlight w:val="white"/>
        </w:rPr>
        <w:t xml:space="preserve">Organizátori: </w:t>
      </w:r>
      <w:r>
        <w:rPr>
          <w:rFonts w:ascii="Raleway" w:eastAsia="Raleway" w:hAnsi="Raleway" w:cs="Raleway"/>
          <w:highlight w:val="white"/>
        </w:rPr>
        <w:t>Divadelný ústav, Galéria mesta Bratislavy</w:t>
      </w:r>
    </w:p>
    <w:p w14:paraId="5548E5D6" w14:textId="77777777" w:rsidR="004A3E76" w:rsidRDefault="00000000">
      <w:pPr>
        <w:spacing w:line="240" w:lineRule="auto"/>
        <w:jc w:val="both"/>
        <w:rPr>
          <w:rFonts w:ascii="Raleway" w:eastAsia="Raleway" w:hAnsi="Raleway" w:cs="Raleway"/>
          <w:highlight w:val="white"/>
        </w:rPr>
      </w:pPr>
      <w:r>
        <w:rPr>
          <w:rFonts w:ascii="Raleway" w:eastAsia="Raleway" w:hAnsi="Raleway" w:cs="Raleway"/>
          <w:b/>
          <w:highlight w:val="white"/>
        </w:rPr>
        <w:t>Partneri:</w:t>
      </w:r>
      <w:r>
        <w:rPr>
          <w:rFonts w:ascii="Raleway" w:eastAsia="Raleway" w:hAnsi="Raleway" w:cs="Raleway"/>
          <w:highlight w:val="white"/>
        </w:rPr>
        <w:t xml:space="preserve"> Hlavné mesto SR Bratislava, Ministerstvo kultúry SR, Slovenská národná galéria</w:t>
      </w:r>
    </w:p>
    <w:p w14:paraId="68A617A2" w14:textId="77777777" w:rsidR="004A3E76" w:rsidRDefault="00000000">
      <w:pPr>
        <w:spacing w:line="240" w:lineRule="auto"/>
        <w:jc w:val="both"/>
        <w:rPr>
          <w:rFonts w:ascii="Raleway" w:eastAsia="Raleway" w:hAnsi="Raleway" w:cs="Raleway"/>
          <w:highlight w:val="white"/>
        </w:rPr>
      </w:pPr>
      <w:r>
        <w:rPr>
          <w:rFonts w:ascii="Raleway" w:eastAsia="Raleway" w:hAnsi="Raleway" w:cs="Raleway"/>
          <w:b/>
        </w:rPr>
        <w:t>Mediálni partneri:</w:t>
      </w:r>
      <w:r>
        <w:rPr>
          <w:rFonts w:ascii="Raleway" w:eastAsia="Raleway" w:hAnsi="Raleway" w:cs="Raleway"/>
        </w:rPr>
        <w:t xml:space="preserve"> Citylife, Devín, Artalk, GoOut, Flashart, </w:t>
      </w:r>
      <w:r>
        <w:rPr>
          <w:rFonts w:ascii="Raleway" w:eastAsia="Raleway" w:hAnsi="Raleway" w:cs="Raleway"/>
          <w:color w:val="333333"/>
        </w:rPr>
        <w:t>Časopis kød</w:t>
      </w:r>
      <w:r>
        <w:rPr>
          <w:rFonts w:ascii="Raleway" w:eastAsia="Raleway" w:hAnsi="Raleway" w:cs="Raleway"/>
        </w:rPr>
        <w:t>, InBA</w:t>
      </w:r>
    </w:p>
    <w:p w14:paraId="46E59A56" w14:textId="77777777" w:rsidR="004A3E76" w:rsidRDefault="004A3E76">
      <w:pPr>
        <w:spacing w:line="240" w:lineRule="auto"/>
        <w:jc w:val="both"/>
        <w:rPr>
          <w:rFonts w:ascii="Raleway" w:eastAsia="Raleway" w:hAnsi="Raleway" w:cs="Raleway"/>
        </w:rPr>
      </w:pPr>
    </w:p>
    <w:p w14:paraId="715EB213" w14:textId="77777777" w:rsidR="004A3E76" w:rsidRDefault="00000000">
      <w:pPr>
        <w:spacing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Vystavené diela sú zapožičané zo zbierok Divadelného ústavu, Slovenskej národnej galérie, Divadla Andreja Bagara v Nitre a zo súkromných zbierok.</w:t>
      </w:r>
    </w:p>
    <w:p w14:paraId="58E28520" w14:textId="77777777" w:rsidR="004A3E76" w:rsidRDefault="004A3E76">
      <w:pPr>
        <w:spacing w:line="240" w:lineRule="auto"/>
        <w:jc w:val="both"/>
        <w:rPr>
          <w:rFonts w:ascii="Raleway" w:eastAsia="Raleway" w:hAnsi="Raleway" w:cs="Raleway"/>
        </w:rPr>
      </w:pPr>
    </w:p>
    <w:p w14:paraId="051A1124" w14:textId="77777777" w:rsidR="004A3E76" w:rsidRDefault="00000000">
      <w:pPr>
        <w:spacing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Osobitné poďakovanie patrí Milošovi Koptákovi, Tomášovi Votavovi, Viliamovi Klimáčkovi, Ctiborovi Bachratému, Martinovi Štrbovi, Ivici Barabášovej, Jurajovi Johanidesovi, Vladislavovi Rostokovi a vydavateľstvu Slovart.</w:t>
      </w:r>
    </w:p>
    <w:sectPr w:rsidR="004A3E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EA8B" w14:textId="77777777" w:rsidR="006721E1" w:rsidRDefault="006721E1">
      <w:pPr>
        <w:spacing w:line="240" w:lineRule="auto"/>
      </w:pPr>
      <w:r>
        <w:separator/>
      </w:r>
    </w:p>
  </w:endnote>
  <w:endnote w:type="continuationSeparator" w:id="0">
    <w:p w14:paraId="7EE5B68E" w14:textId="77777777" w:rsidR="006721E1" w:rsidRDefault="00672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5663" w14:textId="77777777" w:rsidR="004A3E76" w:rsidRDefault="004A3E76">
    <w:pPr>
      <w:rPr>
        <w:rFonts w:ascii="Raleway" w:eastAsia="Raleway" w:hAnsi="Raleway" w:cs="Raleway"/>
        <w:b/>
        <w:sz w:val="16"/>
        <w:szCs w:val="16"/>
      </w:rPr>
    </w:pPr>
  </w:p>
  <w:p w14:paraId="169BFB5E" w14:textId="77777777" w:rsidR="004A3E76" w:rsidRDefault="004A3E76">
    <w:pPr>
      <w:rPr>
        <w:rFonts w:ascii="Raleway" w:eastAsia="Raleway" w:hAnsi="Raleway" w:cs="Raleway"/>
        <w:b/>
        <w:sz w:val="16"/>
        <w:szCs w:val="16"/>
      </w:rPr>
    </w:pPr>
  </w:p>
  <w:p w14:paraId="79071219" w14:textId="77777777" w:rsidR="004A3E76" w:rsidRPr="00745D16" w:rsidRDefault="00000000">
    <w:pPr>
      <w:rPr>
        <w:rFonts w:ascii="Raleway" w:eastAsia="Raleway" w:hAnsi="Raleway" w:cs="Raleway"/>
        <w:color w:val="000000" w:themeColor="text1"/>
        <w:sz w:val="16"/>
        <w:szCs w:val="16"/>
        <w:u w:val="single"/>
      </w:rPr>
    </w:pPr>
    <w:r w:rsidRPr="00745D16">
      <w:rPr>
        <w:rFonts w:ascii="Raleway" w:eastAsia="Raleway" w:hAnsi="Raleway" w:cs="Raleway"/>
        <w:b/>
        <w:color w:val="000000" w:themeColor="text1"/>
        <w:sz w:val="16"/>
        <w:szCs w:val="16"/>
      </w:rPr>
      <w:t>Divadelný ústav,</w:t>
    </w:r>
    <w:r w:rsidRPr="00745D16">
      <w:rPr>
        <w:rFonts w:ascii="Raleway" w:eastAsia="Raleway" w:hAnsi="Raleway" w:cs="Raleway"/>
        <w:color w:val="000000" w:themeColor="text1"/>
        <w:sz w:val="16"/>
        <w:szCs w:val="16"/>
      </w:rPr>
      <w:t xml:space="preserve"> PR manažérka a marketing: Katarína Morsztynová, 0918 838 761,  </w:t>
    </w:r>
    <w:hyperlink r:id="rId1">
      <w:r w:rsidRPr="00745D16">
        <w:rPr>
          <w:rFonts w:ascii="Raleway" w:eastAsia="Raleway" w:hAnsi="Raleway" w:cs="Raleway"/>
          <w:color w:val="000000" w:themeColor="text1"/>
          <w:sz w:val="16"/>
          <w:szCs w:val="16"/>
          <w:u w:val="single"/>
        </w:rPr>
        <w:t>katarina.morsztynova@theatre.sk</w:t>
      </w:r>
    </w:hyperlink>
  </w:p>
  <w:p w14:paraId="1F4E37D4" w14:textId="77777777" w:rsidR="004A3E76" w:rsidRDefault="00000000">
    <w:pPr>
      <w:rPr>
        <w:rFonts w:ascii="Raleway" w:eastAsia="Raleway" w:hAnsi="Raleway" w:cs="Raleway"/>
        <w:sz w:val="16"/>
        <w:szCs w:val="16"/>
      </w:rPr>
    </w:pPr>
    <w:r>
      <w:rPr>
        <w:rFonts w:ascii="Raleway" w:eastAsia="Raleway" w:hAnsi="Raleway" w:cs="Raleway"/>
        <w:b/>
        <w:sz w:val="16"/>
        <w:szCs w:val="16"/>
      </w:rPr>
      <w:t xml:space="preserve">Galéria mesta Bratislavy, </w:t>
    </w:r>
    <w:r>
      <w:rPr>
        <w:rFonts w:ascii="Raleway" w:eastAsia="Raleway" w:hAnsi="Raleway" w:cs="Raleway"/>
        <w:sz w:val="16"/>
        <w:szCs w:val="16"/>
      </w:rPr>
      <w:t xml:space="preserve">PR oddelenie: Zuzana Novotná, 0949 012 637, </w:t>
    </w:r>
    <w:hyperlink r:id="rId2">
      <w:r>
        <w:rPr>
          <w:rFonts w:ascii="Raleway" w:eastAsia="Raleway" w:hAnsi="Raleway" w:cs="Raleway"/>
          <w:sz w:val="16"/>
          <w:szCs w:val="16"/>
          <w:u w:val="single"/>
        </w:rPr>
        <w:t>pr@gmb.sk</w:t>
      </w:r>
    </w:hyperlink>
  </w:p>
  <w:p w14:paraId="16C0857A" w14:textId="77777777" w:rsidR="004A3E76" w:rsidRDefault="004A3E76">
    <w:pPr>
      <w:rPr>
        <w:rFonts w:ascii="Raleway" w:eastAsia="Raleway" w:hAnsi="Raleway" w:cs="Raleway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2658" w14:textId="77777777" w:rsidR="006721E1" w:rsidRDefault="006721E1">
      <w:pPr>
        <w:spacing w:line="240" w:lineRule="auto"/>
      </w:pPr>
      <w:r>
        <w:separator/>
      </w:r>
    </w:p>
  </w:footnote>
  <w:footnote w:type="continuationSeparator" w:id="0">
    <w:p w14:paraId="14B3E6AE" w14:textId="77777777" w:rsidR="006721E1" w:rsidRDefault="006721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E1A" w14:textId="77777777" w:rsidR="004A3E76" w:rsidRDefault="00000000">
    <w:pPr>
      <w:spacing w:line="240" w:lineRule="auto"/>
    </w:pPr>
    <w:r>
      <w:rPr>
        <w:rFonts w:ascii="Raleway" w:eastAsia="Raleway" w:hAnsi="Raleway" w:cs="Raleway"/>
        <w:noProof/>
      </w:rPr>
      <w:drawing>
        <wp:inline distT="114300" distB="114300" distL="114300" distR="114300" wp14:anchorId="528F1DCD" wp14:editId="577712FE">
          <wp:extent cx="5943600" cy="7493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76"/>
    <w:rsid w:val="004A3E76"/>
    <w:rsid w:val="006721E1"/>
    <w:rsid w:val="007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B24D3"/>
  <w15:docId w15:val="{C2979D23-6D09-4A47-B435-C127EED6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lavika">
    <w:name w:val="header"/>
    <w:basedOn w:val="Normlny"/>
    <w:link w:val="HlavikaChar"/>
    <w:uiPriority w:val="99"/>
    <w:unhideWhenUsed/>
    <w:rsid w:val="00745D1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5D16"/>
  </w:style>
  <w:style w:type="paragraph" w:styleId="Pta">
    <w:name w:val="footer"/>
    <w:basedOn w:val="Normlny"/>
    <w:link w:val="PtaChar"/>
    <w:uiPriority w:val="99"/>
    <w:unhideWhenUsed/>
    <w:rsid w:val="00745D1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zdelavanie@gmb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@gmb.sk" TargetMode="External"/><Relationship Id="rId1" Type="http://schemas.openxmlformats.org/officeDocument/2006/relationships/hyperlink" Target="mailto:katarina.morsztyn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Novotna</cp:lastModifiedBy>
  <cp:revision>2</cp:revision>
  <dcterms:created xsi:type="dcterms:W3CDTF">2023-01-27T14:19:00Z</dcterms:created>
  <dcterms:modified xsi:type="dcterms:W3CDTF">2023-01-27T14:19:00Z</dcterms:modified>
</cp:coreProperties>
</file>