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5E" w:rsidRDefault="0042585E" w:rsidP="00A432B9">
      <w:pPr>
        <w:spacing w:after="0" w:line="276" w:lineRule="auto"/>
        <w:jc w:val="both"/>
        <w:rPr>
          <w:rFonts w:cstheme="minorHAnsi"/>
          <w:b/>
          <w:bCs/>
          <w:color w:val="AF916C"/>
          <w:sz w:val="30"/>
          <w:szCs w:val="30"/>
        </w:rPr>
      </w:pPr>
    </w:p>
    <w:p w:rsidR="00FA339B" w:rsidRDefault="00FA339B" w:rsidP="00BB751F">
      <w:pPr>
        <w:spacing w:after="0" w:line="276" w:lineRule="auto"/>
        <w:jc w:val="both"/>
        <w:rPr>
          <w:rFonts w:cstheme="minorHAnsi"/>
          <w:b/>
          <w:bCs/>
          <w:color w:val="AF916C"/>
          <w:sz w:val="30"/>
          <w:szCs w:val="30"/>
        </w:rPr>
      </w:pPr>
      <w:r w:rsidRPr="00FA339B">
        <w:rPr>
          <w:rFonts w:cstheme="minorHAnsi"/>
          <w:b/>
          <w:bCs/>
          <w:color w:val="AF916C"/>
          <w:sz w:val="30"/>
          <w:szCs w:val="30"/>
        </w:rPr>
        <w:t>Najnovšia kniha</w:t>
      </w:r>
      <w:r w:rsidR="00BB751F">
        <w:rPr>
          <w:rFonts w:cstheme="minorHAnsi"/>
          <w:b/>
          <w:bCs/>
          <w:color w:val="AF916C"/>
          <w:sz w:val="30"/>
          <w:szCs w:val="30"/>
        </w:rPr>
        <w:t xml:space="preserve"> </w:t>
      </w:r>
      <w:r w:rsidRPr="00FA339B">
        <w:rPr>
          <w:rFonts w:cstheme="minorHAnsi"/>
          <w:b/>
          <w:bCs/>
          <w:color w:val="AF916C"/>
          <w:sz w:val="30"/>
          <w:szCs w:val="30"/>
        </w:rPr>
        <w:t>v Divadelnom ústave</w:t>
      </w:r>
      <w:r w:rsidR="00BB751F">
        <w:rPr>
          <w:rFonts w:cstheme="minorHAnsi"/>
          <w:b/>
          <w:bCs/>
          <w:color w:val="AF916C"/>
          <w:sz w:val="30"/>
          <w:szCs w:val="30"/>
        </w:rPr>
        <w:t xml:space="preserve"> </w:t>
      </w:r>
      <w:r w:rsidRPr="00FA339B">
        <w:rPr>
          <w:rFonts w:cstheme="minorHAnsi"/>
          <w:b/>
          <w:bCs/>
          <w:color w:val="AF916C"/>
          <w:sz w:val="30"/>
          <w:szCs w:val="30"/>
        </w:rPr>
        <w:t xml:space="preserve">Iveta Škripková: </w:t>
      </w:r>
      <w:r w:rsidRPr="0066082C">
        <w:rPr>
          <w:rFonts w:cstheme="minorHAnsi"/>
          <w:b/>
          <w:bCs/>
          <w:i/>
          <w:color w:val="AF916C"/>
          <w:sz w:val="30"/>
          <w:szCs w:val="30"/>
        </w:rPr>
        <w:t>Feministické divadlo a jeho slovenská cesta</w:t>
      </w:r>
    </w:p>
    <w:p w:rsidR="00801702" w:rsidRDefault="00801702" w:rsidP="00040ECA">
      <w:pPr>
        <w:spacing w:after="0" w:line="276" w:lineRule="auto"/>
        <w:jc w:val="both"/>
        <w:rPr>
          <w:rFonts w:cstheme="minorHAnsi"/>
          <w:b/>
          <w:bCs/>
          <w:szCs w:val="24"/>
        </w:rPr>
      </w:pPr>
    </w:p>
    <w:p w:rsidR="00801702" w:rsidRDefault="00663A10" w:rsidP="00040ECA">
      <w:pPr>
        <w:spacing w:after="0" w:line="276" w:lineRule="auto"/>
        <w:jc w:val="both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noProof/>
          <w:color w:val="AF916C"/>
          <w:sz w:val="30"/>
          <w:szCs w:val="30"/>
          <w:lang w:eastAsia="sk-SK"/>
        </w:rPr>
        <w:drawing>
          <wp:anchor distT="0" distB="0" distL="114300" distR="114300" simplePos="0" relativeHeight="251660288" behindDoc="0" locked="0" layoutInCell="1" allowOverlap="1" wp14:anchorId="7FB25A83" wp14:editId="78473FB5">
            <wp:simplePos x="0" y="0"/>
            <wp:positionH relativeFrom="column">
              <wp:posOffset>-19685</wp:posOffset>
            </wp:positionH>
            <wp:positionV relativeFrom="paragraph">
              <wp:posOffset>42545</wp:posOffset>
            </wp:positionV>
            <wp:extent cx="3331210" cy="3209925"/>
            <wp:effectExtent l="19050" t="0" r="21590" b="1038225"/>
            <wp:wrapSquare wrapText="bothSides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210" cy="32099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339B" w:rsidRDefault="00E75034" w:rsidP="00FA339B">
      <w:pPr>
        <w:spacing w:after="0" w:line="276" w:lineRule="auto"/>
        <w:jc w:val="both"/>
        <w:rPr>
          <w:rFonts w:cstheme="minorHAnsi"/>
          <w:b/>
          <w:bCs/>
          <w:szCs w:val="24"/>
        </w:rPr>
      </w:pPr>
      <w:r w:rsidRPr="007840B7">
        <w:rPr>
          <w:rFonts w:cstheme="minorHAnsi"/>
          <w:b/>
          <w:bCs/>
          <w:szCs w:val="24"/>
        </w:rPr>
        <w:t>|</w:t>
      </w:r>
      <w:r w:rsidRPr="00930E48">
        <w:rPr>
          <w:rFonts w:cstheme="minorHAnsi"/>
          <w:b/>
          <w:bCs/>
          <w:szCs w:val="24"/>
        </w:rPr>
        <w:t xml:space="preserve">Bratislava, </w:t>
      </w:r>
      <w:r w:rsidR="00BD6EC9">
        <w:rPr>
          <w:rFonts w:cstheme="minorHAnsi"/>
          <w:b/>
          <w:bCs/>
          <w:szCs w:val="24"/>
        </w:rPr>
        <w:t>2</w:t>
      </w:r>
      <w:r w:rsidR="008115FC">
        <w:rPr>
          <w:rFonts w:cstheme="minorHAnsi"/>
          <w:b/>
          <w:bCs/>
          <w:szCs w:val="24"/>
        </w:rPr>
        <w:t>2</w:t>
      </w:r>
      <w:r w:rsidRPr="00930E48">
        <w:rPr>
          <w:rFonts w:cstheme="minorHAnsi"/>
          <w:b/>
          <w:bCs/>
          <w:szCs w:val="24"/>
        </w:rPr>
        <w:t xml:space="preserve">. </w:t>
      </w:r>
      <w:r w:rsidR="00BD6EC9">
        <w:rPr>
          <w:rFonts w:cstheme="minorHAnsi"/>
          <w:b/>
          <w:bCs/>
          <w:szCs w:val="24"/>
        </w:rPr>
        <w:t>november</w:t>
      </w:r>
      <w:r w:rsidR="00AF76EE">
        <w:rPr>
          <w:rFonts w:cstheme="minorHAnsi"/>
          <w:b/>
          <w:bCs/>
          <w:szCs w:val="24"/>
        </w:rPr>
        <w:t xml:space="preserve"> </w:t>
      </w:r>
      <w:r w:rsidRPr="00930E48">
        <w:rPr>
          <w:rFonts w:cstheme="minorHAnsi"/>
          <w:b/>
          <w:bCs/>
          <w:szCs w:val="24"/>
        </w:rPr>
        <w:t>202</w:t>
      </w:r>
      <w:r w:rsidR="000B2FC0">
        <w:rPr>
          <w:rFonts w:cstheme="minorHAnsi"/>
          <w:b/>
          <w:bCs/>
          <w:szCs w:val="24"/>
        </w:rPr>
        <w:t>2</w:t>
      </w:r>
      <w:r w:rsidRPr="00930E48">
        <w:rPr>
          <w:rFonts w:cstheme="minorHAnsi"/>
          <w:b/>
          <w:bCs/>
          <w:szCs w:val="24"/>
        </w:rPr>
        <w:t xml:space="preserve"> |</w:t>
      </w:r>
      <w:r w:rsidR="00C12312">
        <w:rPr>
          <w:rFonts w:cstheme="minorHAnsi"/>
          <w:b/>
          <w:bCs/>
          <w:szCs w:val="24"/>
        </w:rPr>
        <w:t xml:space="preserve"> </w:t>
      </w:r>
      <w:r w:rsidR="00781DE3">
        <w:rPr>
          <w:rFonts w:cstheme="minorHAnsi"/>
          <w:b/>
          <w:bCs/>
          <w:szCs w:val="24"/>
        </w:rPr>
        <w:t>–</w:t>
      </w:r>
      <w:r w:rsidR="0077097D">
        <w:rPr>
          <w:rFonts w:cstheme="minorHAnsi"/>
          <w:b/>
          <w:bCs/>
          <w:szCs w:val="24"/>
        </w:rPr>
        <w:t xml:space="preserve"> </w:t>
      </w:r>
      <w:r w:rsidR="00FA339B">
        <w:rPr>
          <w:rFonts w:cstheme="minorHAnsi"/>
          <w:b/>
          <w:bCs/>
          <w:szCs w:val="24"/>
        </w:rPr>
        <w:t>Ide o v</w:t>
      </w:r>
      <w:r w:rsidR="00FA339B" w:rsidRPr="00FA339B">
        <w:rPr>
          <w:rFonts w:cstheme="minorHAnsi"/>
          <w:b/>
          <w:bCs/>
          <w:szCs w:val="24"/>
        </w:rPr>
        <w:t>ôbec prvú odbornú publikáciu, ktorá sa venuje prieniku feministického umenia a filozofie do slovenskej divadelnej praxe</w:t>
      </w:r>
      <w:r w:rsidR="00FA339B">
        <w:rPr>
          <w:rFonts w:cstheme="minorHAnsi"/>
          <w:b/>
          <w:bCs/>
          <w:szCs w:val="24"/>
        </w:rPr>
        <w:t>.</w:t>
      </w:r>
      <w:r w:rsidR="00FA339B" w:rsidRPr="00FA339B">
        <w:rPr>
          <w:rFonts w:cstheme="minorHAnsi"/>
          <w:b/>
          <w:bCs/>
          <w:szCs w:val="24"/>
        </w:rPr>
        <w:t xml:space="preserve"> </w:t>
      </w:r>
      <w:r w:rsidR="00403D5E">
        <w:rPr>
          <w:rFonts w:cstheme="minorHAnsi"/>
          <w:b/>
          <w:bCs/>
          <w:szCs w:val="24"/>
        </w:rPr>
        <w:t xml:space="preserve">Viac </w:t>
      </w:r>
      <w:r w:rsidR="00BB751F">
        <w:rPr>
          <w:rFonts w:cstheme="minorHAnsi"/>
          <w:b/>
          <w:bCs/>
          <w:szCs w:val="24"/>
        </w:rPr>
        <w:t xml:space="preserve">o publikácii sa dozviete </w:t>
      </w:r>
      <w:r w:rsidR="00403D5E">
        <w:rPr>
          <w:rFonts w:cstheme="minorHAnsi"/>
          <w:b/>
          <w:bCs/>
          <w:szCs w:val="24"/>
        </w:rPr>
        <w:t xml:space="preserve">v </w:t>
      </w:r>
      <w:r w:rsidR="00FA339B" w:rsidRPr="00FA339B">
        <w:rPr>
          <w:rFonts w:cstheme="minorHAnsi"/>
          <w:b/>
          <w:bCs/>
          <w:szCs w:val="24"/>
        </w:rPr>
        <w:t xml:space="preserve">rozhovore teatrologičky </w:t>
      </w:r>
      <w:proofErr w:type="spellStart"/>
      <w:r w:rsidR="00FA339B" w:rsidRPr="00FA339B">
        <w:rPr>
          <w:rFonts w:cstheme="minorHAnsi"/>
          <w:b/>
          <w:bCs/>
          <w:szCs w:val="24"/>
        </w:rPr>
        <w:t>Nadeždy</w:t>
      </w:r>
      <w:proofErr w:type="spellEnd"/>
      <w:r w:rsidR="00FA339B" w:rsidRPr="00FA339B">
        <w:rPr>
          <w:rFonts w:cstheme="minorHAnsi"/>
          <w:b/>
          <w:bCs/>
          <w:szCs w:val="24"/>
        </w:rPr>
        <w:t xml:space="preserve"> </w:t>
      </w:r>
      <w:proofErr w:type="spellStart"/>
      <w:r w:rsidR="00FA339B" w:rsidRPr="00FA339B">
        <w:rPr>
          <w:rFonts w:cstheme="minorHAnsi"/>
          <w:b/>
          <w:bCs/>
          <w:szCs w:val="24"/>
        </w:rPr>
        <w:t>Lindovskej</w:t>
      </w:r>
      <w:proofErr w:type="spellEnd"/>
      <w:r w:rsidR="00FA339B" w:rsidRPr="00FA339B">
        <w:rPr>
          <w:rFonts w:cstheme="minorHAnsi"/>
          <w:b/>
          <w:bCs/>
          <w:szCs w:val="24"/>
        </w:rPr>
        <w:t xml:space="preserve"> s autorkou knihy, dramatičkou a divadelnou režisérkou Ivetou </w:t>
      </w:r>
      <w:proofErr w:type="spellStart"/>
      <w:r w:rsidR="00FA339B" w:rsidRPr="00FA339B">
        <w:rPr>
          <w:rFonts w:cstheme="minorHAnsi"/>
          <w:b/>
          <w:bCs/>
          <w:szCs w:val="24"/>
        </w:rPr>
        <w:t>Škripkovou</w:t>
      </w:r>
      <w:proofErr w:type="spellEnd"/>
      <w:r w:rsidR="00BB751F">
        <w:rPr>
          <w:rFonts w:cstheme="minorHAnsi"/>
          <w:b/>
          <w:bCs/>
          <w:szCs w:val="24"/>
        </w:rPr>
        <w:t xml:space="preserve"> na slávnostnej prezentácii novej publikácie v utorok 22. novembra 2022 o</w:t>
      </w:r>
      <w:r w:rsidR="003C5681">
        <w:rPr>
          <w:rFonts w:cstheme="minorHAnsi"/>
          <w:b/>
          <w:bCs/>
          <w:szCs w:val="24"/>
        </w:rPr>
        <w:t xml:space="preserve"> </w:t>
      </w:r>
      <w:r w:rsidR="00BB751F">
        <w:rPr>
          <w:rFonts w:cstheme="minorHAnsi"/>
          <w:b/>
          <w:bCs/>
          <w:szCs w:val="24"/>
        </w:rPr>
        <w:t>17</w:t>
      </w:r>
      <w:r w:rsidR="005519A8">
        <w:rPr>
          <w:rFonts w:cstheme="minorHAnsi"/>
          <w:b/>
          <w:bCs/>
          <w:szCs w:val="24"/>
        </w:rPr>
        <w:t>.</w:t>
      </w:r>
      <w:r w:rsidR="00BB751F">
        <w:rPr>
          <w:rFonts w:cstheme="minorHAnsi"/>
          <w:b/>
          <w:bCs/>
          <w:szCs w:val="24"/>
        </w:rPr>
        <w:t>00 hod</w:t>
      </w:r>
      <w:r w:rsidR="005519A8">
        <w:rPr>
          <w:rFonts w:cstheme="minorHAnsi"/>
          <w:b/>
          <w:bCs/>
          <w:szCs w:val="24"/>
        </w:rPr>
        <w:t>.</w:t>
      </w:r>
      <w:r w:rsidR="00BB751F">
        <w:rPr>
          <w:rFonts w:cstheme="minorHAnsi"/>
          <w:b/>
          <w:bCs/>
          <w:szCs w:val="24"/>
        </w:rPr>
        <w:t xml:space="preserve"> v Štúdiu 12 v Bratislave. </w:t>
      </w:r>
    </w:p>
    <w:p w:rsidR="00BD6EC9" w:rsidRDefault="00BB751F" w:rsidP="008115FC">
      <w:pPr>
        <w:spacing w:after="0" w:line="276" w:lineRule="auto"/>
        <w:jc w:val="both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M</w:t>
      </w:r>
      <w:r w:rsidR="00FA339B" w:rsidRPr="00FA339B">
        <w:rPr>
          <w:rFonts w:cstheme="minorHAnsi"/>
          <w:b/>
          <w:bCs/>
          <w:szCs w:val="24"/>
        </w:rPr>
        <w:t xml:space="preserve">onografia Ivety </w:t>
      </w:r>
      <w:proofErr w:type="spellStart"/>
      <w:r w:rsidR="00FA339B" w:rsidRPr="00FA339B">
        <w:rPr>
          <w:rFonts w:cstheme="minorHAnsi"/>
          <w:b/>
          <w:bCs/>
          <w:szCs w:val="24"/>
        </w:rPr>
        <w:t>Škripkovej</w:t>
      </w:r>
      <w:proofErr w:type="spellEnd"/>
      <w:r>
        <w:rPr>
          <w:rFonts w:cstheme="minorHAnsi"/>
          <w:b/>
          <w:bCs/>
          <w:szCs w:val="24"/>
        </w:rPr>
        <w:t xml:space="preserve"> </w:t>
      </w:r>
      <w:r w:rsidRPr="0066082C">
        <w:rPr>
          <w:rFonts w:cstheme="minorHAnsi"/>
          <w:b/>
          <w:bCs/>
          <w:i/>
          <w:szCs w:val="24"/>
        </w:rPr>
        <w:t>Feministické divadlo a jeho slovenská cesta</w:t>
      </w:r>
      <w:r>
        <w:rPr>
          <w:rFonts w:cstheme="minorHAnsi"/>
          <w:b/>
          <w:bCs/>
          <w:szCs w:val="24"/>
        </w:rPr>
        <w:t xml:space="preserve"> </w:t>
      </w:r>
      <w:r w:rsidR="00FA339B" w:rsidRPr="00FA339B">
        <w:rPr>
          <w:rFonts w:cstheme="minorHAnsi"/>
          <w:b/>
          <w:bCs/>
          <w:szCs w:val="24"/>
        </w:rPr>
        <w:t xml:space="preserve">bude slávnostne uvedená do života Janou </w:t>
      </w:r>
      <w:proofErr w:type="spellStart"/>
      <w:r w:rsidR="00FA339B" w:rsidRPr="00FA339B">
        <w:rPr>
          <w:rFonts w:cstheme="minorHAnsi"/>
          <w:b/>
          <w:bCs/>
          <w:szCs w:val="24"/>
        </w:rPr>
        <w:t>Juráňovou</w:t>
      </w:r>
      <w:proofErr w:type="spellEnd"/>
      <w:r w:rsidR="00BD6EC9">
        <w:rPr>
          <w:rFonts w:cstheme="minorHAnsi"/>
          <w:b/>
          <w:bCs/>
          <w:szCs w:val="24"/>
        </w:rPr>
        <w:t xml:space="preserve">. </w:t>
      </w:r>
    </w:p>
    <w:p w:rsidR="00BD6EC9" w:rsidRPr="008115FC" w:rsidRDefault="00BD6EC9" w:rsidP="008115FC">
      <w:pPr>
        <w:spacing w:after="0" w:line="276" w:lineRule="auto"/>
        <w:jc w:val="both"/>
        <w:rPr>
          <w:rFonts w:cstheme="minorHAnsi"/>
          <w:szCs w:val="24"/>
        </w:rPr>
      </w:pPr>
    </w:p>
    <w:p w:rsidR="008115FC" w:rsidRPr="008115FC" w:rsidRDefault="008115FC" w:rsidP="008115F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B45247" w:rsidRPr="00B45247" w:rsidRDefault="00B45247" w:rsidP="00B4524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BB751F" w:rsidRDefault="00BB751F" w:rsidP="00BD6EC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BB751F" w:rsidRDefault="00BB751F" w:rsidP="00BD6EC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BD6EC9" w:rsidRPr="0066082C" w:rsidRDefault="00BD6EC9" w:rsidP="00BD6EC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szCs w:val="24"/>
        </w:rPr>
      </w:pPr>
      <w:r w:rsidRPr="00BD6EC9">
        <w:rPr>
          <w:rFonts w:cstheme="minorHAnsi"/>
          <w:szCs w:val="24"/>
        </w:rPr>
        <w:t xml:space="preserve">Iveta Škripková: </w:t>
      </w:r>
      <w:r w:rsidRPr="0066082C">
        <w:rPr>
          <w:rFonts w:cstheme="minorHAnsi"/>
          <w:i/>
          <w:szCs w:val="24"/>
        </w:rPr>
        <w:t xml:space="preserve">Feministické divadlo a jeho slovenská cesta </w:t>
      </w:r>
    </w:p>
    <w:p w:rsidR="00BD6EC9" w:rsidRPr="00BD6EC9" w:rsidRDefault="00BD6EC9" w:rsidP="00BD6EC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BD6EC9">
        <w:rPr>
          <w:rFonts w:cstheme="minorHAnsi"/>
          <w:szCs w:val="24"/>
        </w:rPr>
        <w:t xml:space="preserve">Edícia </w:t>
      </w:r>
      <w:proofErr w:type="spellStart"/>
      <w:r w:rsidRPr="00BD6EC9">
        <w:rPr>
          <w:rFonts w:cstheme="minorHAnsi"/>
          <w:szCs w:val="24"/>
        </w:rPr>
        <w:t>Theatrum</w:t>
      </w:r>
      <w:proofErr w:type="spellEnd"/>
      <w:r w:rsidRPr="00BD6EC9">
        <w:rPr>
          <w:rFonts w:cstheme="minorHAnsi"/>
          <w:szCs w:val="24"/>
        </w:rPr>
        <w:t xml:space="preserve"> vitae</w:t>
      </w:r>
    </w:p>
    <w:p w:rsidR="00BD6EC9" w:rsidRPr="00BD6EC9" w:rsidRDefault="00BD6EC9" w:rsidP="00BD6EC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BD6EC9">
        <w:rPr>
          <w:rFonts w:cstheme="minorHAnsi"/>
          <w:szCs w:val="24"/>
        </w:rPr>
        <w:t>1. vydanie</w:t>
      </w:r>
    </w:p>
    <w:p w:rsidR="00BD6EC9" w:rsidRPr="00BD6EC9" w:rsidRDefault="00BD6EC9" w:rsidP="00BD6EC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BD6EC9">
        <w:rPr>
          <w:rFonts w:cstheme="minorHAnsi"/>
          <w:szCs w:val="24"/>
        </w:rPr>
        <w:t>Divadelný ústav, Bratislava 2022</w:t>
      </w:r>
    </w:p>
    <w:p w:rsidR="00BD6EC9" w:rsidRPr="00BD6EC9" w:rsidRDefault="00BD6EC9" w:rsidP="00BD6EC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BD6EC9">
        <w:rPr>
          <w:rFonts w:cstheme="minorHAnsi"/>
          <w:szCs w:val="24"/>
        </w:rPr>
        <w:t xml:space="preserve">Recenzentky: Mgr. Lenka </w:t>
      </w:r>
      <w:proofErr w:type="spellStart"/>
      <w:r w:rsidRPr="00BD6EC9">
        <w:rPr>
          <w:rFonts w:cstheme="minorHAnsi"/>
          <w:szCs w:val="24"/>
        </w:rPr>
        <w:t>Kukurová</w:t>
      </w:r>
      <w:proofErr w:type="spellEnd"/>
      <w:r w:rsidRPr="00BD6EC9">
        <w:rPr>
          <w:rFonts w:cstheme="minorHAnsi"/>
          <w:szCs w:val="24"/>
        </w:rPr>
        <w:t xml:space="preserve">, </w:t>
      </w:r>
      <w:proofErr w:type="spellStart"/>
      <w:r w:rsidRPr="00BD6EC9">
        <w:rPr>
          <w:rFonts w:cstheme="minorHAnsi"/>
          <w:szCs w:val="24"/>
        </w:rPr>
        <w:t>Ph.D</w:t>
      </w:r>
      <w:proofErr w:type="spellEnd"/>
      <w:r w:rsidRPr="00BD6EC9">
        <w:rPr>
          <w:rFonts w:cstheme="minorHAnsi"/>
          <w:szCs w:val="24"/>
        </w:rPr>
        <w:t xml:space="preserve">., Mgr. art. Eva </w:t>
      </w:r>
      <w:proofErr w:type="spellStart"/>
      <w:r w:rsidRPr="00BD6EC9">
        <w:rPr>
          <w:rFonts w:cstheme="minorHAnsi"/>
          <w:szCs w:val="24"/>
        </w:rPr>
        <w:t>Kyselová</w:t>
      </w:r>
      <w:proofErr w:type="spellEnd"/>
      <w:r w:rsidRPr="00BD6EC9">
        <w:rPr>
          <w:rFonts w:cstheme="minorHAnsi"/>
          <w:szCs w:val="24"/>
        </w:rPr>
        <w:t xml:space="preserve">, </w:t>
      </w:r>
      <w:proofErr w:type="spellStart"/>
      <w:r w:rsidRPr="00BD6EC9">
        <w:rPr>
          <w:rFonts w:cstheme="minorHAnsi"/>
          <w:szCs w:val="24"/>
        </w:rPr>
        <w:t>Ph.D</w:t>
      </w:r>
      <w:proofErr w:type="spellEnd"/>
      <w:r w:rsidRPr="00BD6EC9">
        <w:rPr>
          <w:rFonts w:cstheme="minorHAnsi"/>
          <w:szCs w:val="24"/>
        </w:rPr>
        <w:t>.</w:t>
      </w:r>
    </w:p>
    <w:p w:rsidR="00BD6EC9" w:rsidRPr="00BD6EC9" w:rsidRDefault="00BD6EC9" w:rsidP="00BD6EC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BD6EC9">
        <w:rPr>
          <w:rFonts w:cstheme="minorHAnsi"/>
          <w:szCs w:val="24"/>
        </w:rPr>
        <w:t>Ilustrácie: Slavomíra Ondrušová</w:t>
      </w:r>
    </w:p>
    <w:p w:rsidR="00BD6EC9" w:rsidRPr="00BD6EC9" w:rsidRDefault="00BD6EC9" w:rsidP="00BD6EC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BD6EC9">
        <w:rPr>
          <w:rFonts w:cstheme="minorHAnsi"/>
          <w:szCs w:val="24"/>
        </w:rPr>
        <w:t xml:space="preserve">Návrh obálky, grafický dizajn, zalomenie: Eva </w:t>
      </w:r>
      <w:proofErr w:type="spellStart"/>
      <w:r w:rsidRPr="00BD6EC9">
        <w:rPr>
          <w:rFonts w:cstheme="minorHAnsi"/>
          <w:szCs w:val="24"/>
        </w:rPr>
        <w:t>Šimovičová</w:t>
      </w:r>
      <w:proofErr w:type="spellEnd"/>
      <w:r w:rsidRPr="00BD6EC9">
        <w:rPr>
          <w:rFonts w:cstheme="minorHAnsi"/>
          <w:szCs w:val="24"/>
        </w:rPr>
        <w:t>, Dominika Valentovičová</w:t>
      </w:r>
    </w:p>
    <w:p w:rsidR="00BD6EC9" w:rsidRPr="00BD6EC9" w:rsidRDefault="00BD6EC9" w:rsidP="00BD6EC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BD6EC9" w:rsidRPr="00BD6EC9" w:rsidRDefault="00BD6EC9" w:rsidP="00BD6EC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BD6EC9">
        <w:rPr>
          <w:rFonts w:cstheme="minorHAnsi"/>
          <w:szCs w:val="24"/>
        </w:rPr>
        <w:t xml:space="preserve"> „Často sa v súvislosti s činnosťou žien, napr. v autorskej tvorbe, pri manažovaní divadla, v teatrológii, konštatuje tzv. pragmatický rozpor, ktorý ,nehovorí o tom, o čom nie je možné hovoriť, ale ukazuje, že je tu niečo, o čom sa hovoriť nedá...‘ Na tento rozpor narážam v praxi a v osobnom živote stále.“ </w:t>
      </w:r>
    </w:p>
    <w:p w:rsidR="00BD6EC9" w:rsidRPr="00BD6EC9" w:rsidRDefault="00BD6EC9" w:rsidP="00D77B57">
      <w:pPr>
        <w:autoSpaceDE w:val="0"/>
        <w:autoSpaceDN w:val="0"/>
        <w:adjustRightInd w:val="0"/>
        <w:spacing w:after="0" w:line="276" w:lineRule="auto"/>
        <w:jc w:val="right"/>
        <w:rPr>
          <w:rFonts w:cstheme="minorHAnsi"/>
          <w:szCs w:val="24"/>
        </w:rPr>
      </w:pPr>
      <w:r w:rsidRPr="00BD6EC9">
        <w:rPr>
          <w:rFonts w:cstheme="minorHAnsi"/>
          <w:szCs w:val="24"/>
        </w:rPr>
        <w:t>Iveta Škripková</w:t>
      </w:r>
    </w:p>
    <w:p w:rsidR="00BD6EC9" w:rsidRPr="00BD6EC9" w:rsidRDefault="00BD6EC9" w:rsidP="00BD6EC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BD6EC9">
        <w:rPr>
          <w:rFonts w:cstheme="minorHAnsi"/>
          <w:szCs w:val="24"/>
        </w:rPr>
        <w:t xml:space="preserve"> </w:t>
      </w:r>
    </w:p>
    <w:p w:rsidR="00BD6EC9" w:rsidRPr="00BD6EC9" w:rsidRDefault="00BD6EC9" w:rsidP="00BD6EC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BD6EC9">
        <w:rPr>
          <w:rFonts w:cstheme="minorHAnsi"/>
          <w:szCs w:val="24"/>
        </w:rPr>
        <w:lastRenderedPageBreak/>
        <w:t xml:space="preserve">„Dúfam, že publikácia poslúži na ďalšie teoretické hľadanie a rozvoj feministického, rodovo citlivého antidiskriminačného diskurzu v slovenskom divadle. Ďakujem za možnosť o tom písať.“ </w:t>
      </w:r>
    </w:p>
    <w:p w:rsidR="00BD6EC9" w:rsidRPr="00BD6EC9" w:rsidRDefault="00BD6EC9" w:rsidP="00D77B57">
      <w:pPr>
        <w:autoSpaceDE w:val="0"/>
        <w:autoSpaceDN w:val="0"/>
        <w:adjustRightInd w:val="0"/>
        <w:spacing w:after="0" w:line="276" w:lineRule="auto"/>
        <w:jc w:val="right"/>
        <w:rPr>
          <w:rFonts w:cstheme="minorHAnsi"/>
          <w:szCs w:val="24"/>
        </w:rPr>
      </w:pPr>
      <w:r w:rsidRPr="00BD6EC9">
        <w:rPr>
          <w:rFonts w:cstheme="minorHAnsi"/>
          <w:szCs w:val="24"/>
        </w:rPr>
        <w:t>Iveta Škripková</w:t>
      </w:r>
    </w:p>
    <w:p w:rsidR="00BD6EC9" w:rsidRPr="00BD6EC9" w:rsidRDefault="00BD6EC9" w:rsidP="00BD6EC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BD6EC9" w:rsidRDefault="00BD6EC9" w:rsidP="00BD6EC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BD6EC9">
        <w:rPr>
          <w:rFonts w:cstheme="minorHAnsi"/>
          <w:szCs w:val="24"/>
        </w:rPr>
        <w:t xml:space="preserve">Monografia Ivety </w:t>
      </w:r>
      <w:proofErr w:type="spellStart"/>
      <w:r w:rsidRPr="00BD6EC9">
        <w:rPr>
          <w:rFonts w:cstheme="minorHAnsi"/>
          <w:szCs w:val="24"/>
        </w:rPr>
        <w:t>Škripkovej</w:t>
      </w:r>
      <w:proofErr w:type="spellEnd"/>
      <w:r w:rsidRPr="00BD6EC9">
        <w:rPr>
          <w:rFonts w:cstheme="minorHAnsi"/>
          <w:szCs w:val="24"/>
        </w:rPr>
        <w:t xml:space="preserve"> </w:t>
      </w:r>
      <w:r w:rsidRPr="0066082C">
        <w:rPr>
          <w:rFonts w:cstheme="minorHAnsi"/>
          <w:i/>
          <w:szCs w:val="24"/>
        </w:rPr>
        <w:t>Feministické divadlo a jeho slovenská cesta</w:t>
      </w:r>
      <w:r w:rsidRPr="00BD6EC9">
        <w:rPr>
          <w:rFonts w:cstheme="minorHAnsi"/>
          <w:szCs w:val="24"/>
        </w:rPr>
        <w:t xml:space="preserve"> je vôbec prvou odbornou publikáciou, ktorá sa venuje prieniku feministického umenia a filozofie do slovenskej divadelnej praxe. Vzácnym prínosom textu významnej slovenskej divadelníčky – autorky, režisérky, divadelnej manažérky a v neposlednom rade teoretičky – Ivety </w:t>
      </w:r>
      <w:proofErr w:type="spellStart"/>
      <w:r w:rsidRPr="00BD6EC9">
        <w:rPr>
          <w:rFonts w:cstheme="minorHAnsi"/>
          <w:szCs w:val="24"/>
        </w:rPr>
        <w:t>Škripkovej</w:t>
      </w:r>
      <w:proofErr w:type="spellEnd"/>
      <w:r w:rsidRPr="00BD6EC9">
        <w:rPr>
          <w:rFonts w:cstheme="minorHAnsi"/>
          <w:szCs w:val="24"/>
        </w:rPr>
        <w:t xml:space="preserve"> je práve zameranie sa na dokumentáciu a hĺbkovú analýzu feministického divadla na Slovensku od deväťdesiatych rokov. </w:t>
      </w:r>
    </w:p>
    <w:p w:rsidR="00BD6EC9" w:rsidRPr="00BD6EC9" w:rsidRDefault="00BD6EC9" w:rsidP="00BD6EC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BD6EC9">
        <w:rPr>
          <w:rFonts w:cstheme="minorHAnsi"/>
          <w:szCs w:val="24"/>
        </w:rPr>
        <w:t xml:space="preserve">No publikácia neprináša len pohľad na aktivity banskobystrického zoskupenia T.W.I.G.A. a zaujímavý pohľad na súčasnú slovenskú drámu a divadelnú prax. Čitateľ sa okrem fundovaného pohľadu na slovenské divadlo oboznámi aj so svetovými teoretickými koncepciami feminizmov, feministickou filozofiou, feministickým divadlom, s prínosmi a dielami najvýznamnejších feministických autoriek a umelkýň. </w:t>
      </w:r>
    </w:p>
    <w:p w:rsidR="00BD6EC9" w:rsidRPr="00BD6EC9" w:rsidRDefault="00BD6EC9" w:rsidP="00BD6EC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BD6EC9">
        <w:rPr>
          <w:rFonts w:cstheme="minorHAnsi"/>
          <w:szCs w:val="24"/>
        </w:rPr>
        <w:t xml:space="preserve">Ide o výberový a subjektívny exkurz do problematiky – aj v tom tkvie jeho výnimočnosť, pretože čitateľa zároveň nabáda k úvahe o zdrojových myšlienkových kódoch súčasného slovenského feministického divadla. Ivetu </w:t>
      </w:r>
      <w:proofErr w:type="spellStart"/>
      <w:r w:rsidRPr="00BD6EC9">
        <w:rPr>
          <w:rFonts w:cstheme="minorHAnsi"/>
          <w:szCs w:val="24"/>
        </w:rPr>
        <w:t>Škripkovú</w:t>
      </w:r>
      <w:proofErr w:type="spellEnd"/>
      <w:r w:rsidRPr="00BD6EC9">
        <w:rPr>
          <w:rFonts w:cstheme="minorHAnsi"/>
          <w:szCs w:val="24"/>
        </w:rPr>
        <w:t xml:space="preserve"> môžeme považovať za jeho iniciátorku a zakladateľku. </w:t>
      </w:r>
    </w:p>
    <w:p w:rsidR="00BD6EC9" w:rsidRPr="00BD6EC9" w:rsidRDefault="00BD6EC9" w:rsidP="00BD6EC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BD6EC9" w:rsidRDefault="00BD6EC9" w:rsidP="00BD6EC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BD6EC9">
        <w:rPr>
          <w:rFonts w:cstheme="minorHAnsi"/>
          <w:szCs w:val="24"/>
        </w:rPr>
        <w:t xml:space="preserve">„Stretnutie s feministickou filozofiou pre mňa znamenalo nový pohľad na subjekt a objekt dejín, na človeka (na muža a na ženu). Feministické filozofky prehodnocujú diela klasického filozofického kánonu a otvárajú cesty iného výkladu. Z veľkého množstva materiálu ma oslovili nasledujúce postoje: tzv. kritika dichotomického myslenia, kritické čítanie kánonu, názory na feminitu a maskulinitu, na to, čo je femínne a feministické. Medzi filozofkami boli rozhodujúce francúzska filozofka Simone </w:t>
      </w:r>
      <w:proofErr w:type="spellStart"/>
      <w:r w:rsidRPr="00BD6EC9">
        <w:rPr>
          <w:rFonts w:cstheme="minorHAnsi"/>
          <w:szCs w:val="24"/>
        </w:rPr>
        <w:t>de</w:t>
      </w:r>
      <w:proofErr w:type="spellEnd"/>
      <w:r w:rsidRPr="00BD6EC9">
        <w:rPr>
          <w:rFonts w:cstheme="minorHAnsi"/>
          <w:szCs w:val="24"/>
        </w:rPr>
        <w:t xml:space="preserve"> </w:t>
      </w:r>
      <w:proofErr w:type="spellStart"/>
      <w:r w:rsidRPr="00BD6EC9">
        <w:rPr>
          <w:rFonts w:cstheme="minorHAnsi"/>
          <w:szCs w:val="24"/>
        </w:rPr>
        <w:t>Beauvoir</w:t>
      </w:r>
      <w:proofErr w:type="spellEnd"/>
      <w:r w:rsidRPr="00BD6EC9">
        <w:rPr>
          <w:rFonts w:cstheme="minorHAnsi"/>
          <w:szCs w:val="24"/>
        </w:rPr>
        <w:t xml:space="preserve"> a jej kniha </w:t>
      </w:r>
      <w:r w:rsidRPr="0066082C">
        <w:rPr>
          <w:rFonts w:cstheme="minorHAnsi"/>
          <w:i/>
          <w:szCs w:val="24"/>
        </w:rPr>
        <w:t>Druhé pohlavie</w:t>
      </w:r>
      <w:r w:rsidRPr="00BD6EC9">
        <w:rPr>
          <w:rFonts w:cstheme="minorHAnsi"/>
          <w:szCs w:val="24"/>
        </w:rPr>
        <w:t xml:space="preserve"> a rakúska mysliteľka Herta </w:t>
      </w:r>
      <w:proofErr w:type="spellStart"/>
      <w:r w:rsidRPr="00BD6EC9">
        <w:rPr>
          <w:rFonts w:cstheme="minorHAnsi"/>
          <w:szCs w:val="24"/>
        </w:rPr>
        <w:t>Nagl-Docekal</w:t>
      </w:r>
      <w:proofErr w:type="spellEnd"/>
      <w:r w:rsidRPr="00BD6EC9">
        <w:rPr>
          <w:rFonts w:cstheme="minorHAnsi"/>
          <w:szCs w:val="24"/>
        </w:rPr>
        <w:t xml:space="preserve"> (...)“ </w:t>
      </w:r>
    </w:p>
    <w:p w:rsidR="00DC3033" w:rsidRPr="00BD6EC9" w:rsidRDefault="00DC3033" w:rsidP="00DC3033">
      <w:pPr>
        <w:autoSpaceDE w:val="0"/>
        <w:autoSpaceDN w:val="0"/>
        <w:adjustRightInd w:val="0"/>
        <w:spacing w:after="0" w:line="276" w:lineRule="auto"/>
        <w:jc w:val="right"/>
        <w:rPr>
          <w:rFonts w:cstheme="minorHAnsi"/>
          <w:szCs w:val="24"/>
        </w:rPr>
      </w:pPr>
      <w:r w:rsidRPr="00BD6EC9">
        <w:rPr>
          <w:rFonts w:cstheme="minorHAnsi"/>
          <w:szCs w:val="24"/>
        </w:rPr>
        <w:t>Iveta Škripková</w:t>
      </w:r>
    </w:p>
    <w:p w:rsidR="00BD6EC9" w:rsidRPr="00BD6EC9" w:rsidRDefault="00BD6EC9" w:rsidP="00BD6EC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BD6EC9" w:rsidRPr="00BD6EC9" w:rsidRDefault="00BD6EC9" w:rsidP="00BD6EC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BD6EC9">
        <w:rPr>
          <w:rFonts w:cstheme="minorHAnsi"/>
          <w:szCs w:val="24"/>
        </w:rPr>
        <w:t xml:space="preserve">Knihu Ivety </w:t>
      </w:r>
      <w:proofErr w:type="spellStart"/>
      <w:r w:rsidRPr="00BD6EC9">
        <w:rPr>
          <w:rFonts w:cstheme="minorHAnsi"/>
          <w:szCs w:val="24"/>
        </w:rPr>
        <w:t>Škripkovej</w:t>
      </w:r>
      <w:proofErr w:type="spellEnd"/>
      <w:r w:rsidRPr="00BD6EC9">
        <w:rPr>
          <w:rFonts w:cstheme="minorHAnsi"/>
          <w:szCs w:val="24"/>
        </w:rPr>
        <w:t xml:space="preserve"> môžeme vnímať ako originálnu prácu na pomedzí teórie a praxe divadla a smelo ju zaradiť do kontextu súčasnej slovenskej, ale i kultúrne a historicky blízkej českej vedy, ktorá nanovo alebo inak interpretuje tvorbu, diela a ich históriu a reflexiu z rodovo citlivého aspektu</w:t>
      </w:r>
      <w:r w:rsidR="003C5681">
        <w:rPr>
          <w:rFonts w:cstheme="minorHAnsi"/>
          <w:szCs w:val="24"/>
        </w:rPr>
        <w:t>.</w:t>
      </w:r>
      <w:r w:rsidRPr="00BD6EC9">
        <w:rPr>
          <w:rFonts w:cstheme="minorHAnsi"/>
          <w:szCs w:val="24"/>
        </w:rPr>
        <w:t xml:space="preserve"> </w:t>
      </w:r>
    </w:p>
    <w:p w:rsidR="00B45247" w:rsidRDefault="00BD6EC9" w:rsidP="00BD6EC9">
      <w:pPr>
        <w:autoSpaceDE w:val="0"/>
        <w:autoSpaceDN w:val="0"/>
        <w:adjustRightInd w:val="0"/>
        <w:spacing w:after="0" w:line="276" w:lineRule="auto"/>
        <w:jc w:val="right"/>
        <w:rPr>
          <w:rFonts w:cstheme="minorHAnsi"/>
          <w:szCs w:val="24"/>
        </w:rPr>
      </w:pPr>
      <w:r w:rsidRPr="00BD6EC9">
        <w:rPr>
          <w:rFonts w:cstheme="minorHAnsi"/>
          <w:szCs w:val="24"/>
        </w:rPr>
        <w:t>Romana Maliti</w:t>
      </w:r>
    </w:p>
    <w:p w:rsidR="008115FC" w:rsidRDefault="008115FC" w:rsidP="008115F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D85046">
        <w:rPr>
          <w:rFonts w:ascii="Times New Roman" w:hAnsi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82550</wp:posOffset>
            </wp:positionV>
            <wp:extent cx="1217930" cy="523240"/>
            <wp:effectExtent l="0" t="0" r="1270" b="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KSR_LOGO_SK_B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5FC" w:rsidRPr="0077097D" w:rsidRDefault="008115FC" w:rsidP="008115F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77097D">
        <w:rPr>
          <w:rFonts w:cstheme="minorHAnsi"/>
          <w:sz w:val="20"/>
          <w:szCs w:val="20"/>
        </w:rPr>
        <w:t xml:space="preserve">Divadelný ústav je štátnou príspevkovou organizáciou zriadenou Ministerstvom kultúry Slovenskej republiky. </w:t>
      </w:r>
    </w:p>
    <w:p w:rsidR="00257C1E" w:rsidRDefault="002A6ECD" w:rsidP="0066082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---</w:t>
      </w:r>
      <w:bookmarkStart w:id="0" w:name="_GoBack"/>
      <w:bookmarkEnd w:id="0"/>
    </w:p>
    <w:p w:rsidR="00257C1E" w:rsidRDefault="00257C1E" w:rsidP="001C181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F92FA6" w:rsidRPr="004F46AF" w:rsidRDefault="00F92FA6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b/>
          <w:color w:val="AF916C"/>
          <w:szCs w:val="24"/>
        </w:rPr>
      </w:pPr>
      <w:r w:rsidRPr="004F46AF">
        <w:rPr>
          <w:rFonts w:cstheme="minorHAnsi"/>
          <w:b/>
          <w:color w:val="AF916C"/>
          <w:szCs w:val="24"/>
        </w:rPr>
        <w:t>V prípade ďalších doplňujúcich otázok je vám k dispozícii:</w:t>
      </w:r>
    </w:p>
    <w:p w:rsidR="00F92FA6" w:rsidRPr="004F46AF" w:rsidRDefault="00DE0FF3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  <w:u w:val="single"/>
        </w:rPr>
      </w:pPr>
      <w:r>
        <w:rPr>
          <w:rFonts w:cstheme="minorHAnsi"/>
          <w:szCs w:val="24"/>
          <w:u w:val="single"/>
        </w:rPr>
        <w:t xml:space="preserve">Ing. Jana Dugasová </w:t>
      </w:r>
    </w:p>
    <w:p w:rsidR="00F92FA6" w:rsidRPr="004F46AF" w:rsidRDefault="00F92FA6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</w:rPr>
      </w:pPr>
      <w:r w:rsidRPr="004F46AF">
        <w:rPr>
          <w:rFonts w:cstheme="minorHAnsi"/>
          <w:szCs w:val="24"/>
        </w:rPr>
        <w:t>PR Divadelného ústavu</w:t>
      </w:r>
    </w:p>
    <w:p w:rsidR="00F92FA6" w:rsidRPr="004F46AF" w:rsidRDefault="00F92FA6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</w:rPr>
      </w:pPr>
      <w:r w:rsidRPr="004F46AF">
        <w:rPr>
          <w:rFonts w:cstheme="minorHAnsi"/>
          <w:szCs w:val="24"/>
        </w:rPr>
        <w:t>Divadelný ústav, Jakubovo nám. 12, 813 57 Bratislava</w:t>
      </w:r>
    </w:p>
    <w:p w:rsidR="00F92FA6" w:rsidRPr="003D1245" w:rsidRDefault="00F92FA6" w:rsidP="003D1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</w:rPr>
      </w:pPr>
      <w:r w:rsidRPr="004F46AF">
        <w:rPr>
          <w:rFonts w:cstheme="minorHAnsi"/>
          <w:szCs w:val="24"/>
        </w:rPr>
        <w:t>Tel. +421 2 2048 7106</w:t>
      </w:r>
      <w:r w:rsidR="00663A10">
        <w:rPr>
          <w:rFonts w:cstheme="minorHAnsi"/>
          <w:szCs w:val="24"/>
        </w:rPr>
        <w:t xml:space="preserve">, </w:t>
      </w:r>
      <w:r w:rsidRPr="004F46AF">
        <w:rPr>
          <w:rFonts w:cstheme="minorHAnsi"/>
          <w:szCs w:val="24"/>
        </w:rPr>
        <w:t>Mobil: +421 918 838</w:t>
      </w:r>
      <w:r w:rsidR="00663A10">
        <w:rPr>
          <w:rFonts w:cstheme="minorHAnsi"/>
          <w:szCs w:val="24"/>
        </w:rPr>
        <w:t> </w:t>
      </w:r>
      <w:r w:rsidRPr="004F46AF">
        <w:rPr>
          <w:rFonts w:cstheme="minorHAnsi"/>
          <w:szCs w:val="24"/>
        </w:rPr>
        <w:t>761</w:t>
      </w:r>
      <w:r w:rsidR="00663A10">
        <w:rPr>
          <w:rFonts w:cstheme="minorHAnsi"/>
          <w:szCs w:val="24"/>
        </w:rPr>
        <w:t xml:space="preserve">, </w:t>
      </w:r>
      <w:r w:rsidRPr="004F46AF">
        <w:rPr>
          <w:rFonts w:cstheme="minorHAnsi"/>
          <w:szCs w:val="24"/>
        </w:rPr>
        <w:t xml:space="preserve">E-mail: </w:t>
      </w:r>
      <w:hyperlink r:id="rId10" w:history="1">
        <w:r w:rsidR="00DE0FF3" w:rsidRPr="00B238EB">
          <w:rPr>
            <w:rStyle w:val="Hypertextovprepojenie"/>
            <w:rFonts w:cstheme="minorHAnsi"/>
            <w:szCs w:val="24"/>
          </w:rPr>
          <w:t>jana.dugasova@theatre.sk</w:t>
        </w:r>
      </w:hyperlink>
    </w:p>
    <w:sectPr w:rsidR="00F92FA6" w:rsidRPr="003D1245" w:rsidSect="00F05D7D">
      <w:headerReference w:type="default" r:id="rId11"/>
      <w:footerReference w:type="default" r:id="rId12"/>
      <w:pgSz w:w="11906" w:h="16838"/>
      <w:pgMar w:top="2541" w:right="1417" w:bottom="1417" w:left="1417" w:header="708" w:footer="12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AD6E36" w15:done="0"/>
  <w15:commentEx w15:paraId="35E8F2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323" w:rsidRDefault="00831323" w:rsidP="00E75034">
      <w:pPr>
        <w:spacing w:after="0" w:line="240" w:lineRule="auto"/>
      </w:pPr>
      <w:r>
        <w:separator/>
      </w:r>
    </w:p>
  </w:endnote>
  <w:endnote w:type="continuationSeparator" w:id="0">
    <w:p w:rsidR="00831323" w:rsidRDefault="00831323" w:rsidP="00E7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30" w:rsidRDefault="00831323" w:rsidP="00D61122">
    <w:pPr>
      <w:pStyle w:val="Pta"/>
      <w:ind w:left="1416" w:hanging="423"/>
      <w:jc w:val="center"/>
      <w:rPr>
        <w:noProof/>
        <w:lang w:eastAsia="sk-SK"/>
      </w:rPr>
    </w:pPr>
    <w:r>
      <w:rPr>
        <w:noProof/>
        <w:color w:val="C00000"/>
        <w:lang w:eastAsia="sk-SK"/>
      </w:rPr>
      <w:pict w14:anchorId="4A514A0C">
        <v:rect id="_x0000_i1025" style="width:382.8pt;height:1.5pt" o:hralign="center" o:hrstd="t" o:hrnoshade="t" o:hr="t" fillcolor="#c00000" stroked="f"/>
      </w:pict>
    </w:r>
  </w:p>
  <w:p w:rsidR="00D61122" w:rsidRDefault="00D61122" w:rsidP="00D61122">
    <w:pPr>
      <w:pStyle w:val="Pta"/>
      <w:ind w:left="1416" w:hanging="423"/>
      <w:jc w:val="center"/>
      <w:rPr>
        <w:noProof/>
        <w:lang w:eastAsia="sk-SK"/>
      </w:rPr>
    </w:pPr>
    <w:r w:rsidRPr="00D61122">
      <w:rPr>
        <w:noProof/>
        <w:lang w:eastAsia="sk-SK"/>
      </w:rPr>
      <w:t xml:space="preserve">Divadelný ústav </w:t>
    </w:r>
    <w:r w:rsidRPr="00527A30">
      <w:rPr>
        <w:rFonts w:cstheme="minorHAnsi"/>
        <w:b/>
        <w:bCs/>
        <w:color w:val="C00000"/>
        <w:szCs w:val="24"/>
      </w:rPr>
      <w:t>|</w:t>
    </w:r>
    <w:r>
      <w:rPr>
        <w:rFonts w:cstheme="minorHAnsi"/>
        <w:b/>
        <w:bCs/>
        <w:szCs w:val="24"/>
      </w:rPr>
      <w:t xml:space="preserve"> </w:t>
    </w:r>
    <w:r>
      <w:rPr>
        <w:noProof/>
        <w:lang w:eastAsia="sk-SK"/>
      </w:rPr>
      <w:t xml:space="preserve">Jakubovo nám. 12 </w:t>
    </w:r>
    <w:r w:rsidRPr="00527A30">
      <w:rPr>
        <w:rFonts w:cstheme="minorHAnsi"/>
        <w:b/>
        <w:bCs/>
        <w:color w:val="C00000"/>
        <w:szCs w:val="24"/>
      </w:rPr>
      <w:t>|</w:t>
    </w:r>
    <w:r>
      <w:rPr>
        <w:rFonts w:cstheme="minorHAnsi"/>
        <w:b/>
        <w:bCs/>
        <w:szCs w:val="24"/>
      </w:rPr>
      <w:t xml:space="preserve"> </w:t>
    </w:r>
    <w:r w:rsidRPr="00D61122">
      <w:rPr>
        <w:noProof/>
        <w:lang w:eastAsia="sk-SK"/>
      </w:rPr>
      <w:t>813 57 Bratislava</w:t>
    </w:r>
  </w:p>
  <w:p w:rsidR="00D61122" w:rsidRDefault="00D61122" w:rsidP="00D61122">
    <w:pPr>
      <w:pStyle w:val="Pta"/>
      <w:ind w:left="1416" w:hanging="423"/>
      <w:jc w:val="center"/>
      <w:rPr>
        <w:noProof/>
        <w:lang w:eastAsia="sk-SK"/>
      </w:rPr>
    </w:pPr>
    <w:r w:rsidRPr="00D61122">
      <w:rPr>
        <w:noProof/>
        <w:lang w:eastAsia="sk-SK"/>
      </w:rPr>
      <w:t xml:space="preserve">IČO: 16 46 91 </w:t>
    </w:r>
    <w:r w:rsidRPr="00527A30">
      <w:rPr>
        <w:rFonts w:cstheme="minorHAnsi"/>
        <w:b/>
        <w:bCs/>
        <w:color w:val="C00000"/>
        <w:szCs w:val="24"/>
      </w:rPr>
      <w:t>|</w:t>
    </w:r>
    <w:r>
      <w:rPr>
        <w:rFonts w:cstheme="minorHAnsi"/>
        <w:b/>
        <w:bCs/>
        <w:szCs w:val="24"/>
      </w:rPr>
      <w:t xml:space="preserve"> </w:t>
    </w:r>
    <w:r w:rsidRPr="00D61122">
      <w:rPr>
        <w:noProof/>
        <w:lang w:eastAsia="sk-SK"/>
      </w:rPr>
      <w:t>DIČ: 2020829921</w:t>
    </w:r>
  </w:p>
  <w:p w:rsidR="00D61122" w:rsidRDefault="00D61122" w:rsidP="00D61122">
    <w:pPr>
      <w:pStyle w:val="Pta"/>
      <w:ind w:left="1416" w:hanging="423"/>
      <w:jc w:val="center"/>
      <w:rPr>
        <w:noProof/>
        <w:lang w:eastAsia="sk-SK"/>
      </w:rPr>
    </w:pPr>
    <w:r>
      <w:rPr>
        <w:noProof/>
        <w:lang w:eastAsia="sk-SK"/>
      </w:rPr>
      <w:t xml:space="preserve">IBAN </w:t>
    </w:r>
    <w:r w:rsidRPr="00527A30">
      <w:rPr>
        <w:rFonts w:cstheme="minorHAnsi"/>
        <w:b/>
        <w:bCs/>
        <w:color w:val="C00000"/>
        <w:szCs w:val="24"/>
      </w:rPr>
      <w:t>|</w:t>
    </w:r>
    <w:r w:rsidRPr="00D61122">
      <w:rPr>
        <w:noProof/>
        <w:lang w:eastAsia="sk-SK"/>
      </w:rPr>
      <w:t xml:space="preserve"> SK34 8180 0000 0070 0007</w:t>
    </w:r>
    <w:r>
      <w:rPr>
        <w:noProof/>
        <w:lang w:eastAsia="sk-SK"/>
      </w:rPr>
      <w:t xml:space="preserve"> </w:t>
    </w:r>
    <w:r w:rsidRPr="00D61122">
      <w:rPr>
        <w:noProof/>
        <w:lang w:eastAsia="sk-SK"/>
      </w:rPr>
      <w:t>1011</w:t>
    </w:r>
  </w:p>
  <w:p w:rsidR="00D61122" w:rsidRDefault="00D61122" w:rsidP="00527A30">
    <w:pPr>
      <w:pStyle w:val="Pta"/>
      <w:ind w:left="1416" w:hanging="423"/>
      <w:jc w:val="center"/>
      <w:rPr>
        <w:noProof/>
        <w:lang w:eastAsia="sk-SK"/>
      </w:rPr>
    </w:pPr>
    <w:r>
      <w:rPr>
        <w:noProof/>
        <w:lang w:eastAsia="sk-SK"/>
      </w:rPr>
      <w:t xml:space="preserve">Peňažný ústav </w:t>
    </w:r>
    <w:r w:rsidRPr="00D61122">
      <w:rPr>
        <w:noProof/>
        <w:lang w:eastAsia="sk-SK"/>
      </w:rPr>
      <w:t xml:space="preserve">Štátna pokladnica </w:t>
    </w:r>
    <w:r w:rsidRPr="00527A30">
      <w:rPr>
        <w:rFonts w:cstheme="minorHAnsi"/>
        <w:b/>
        <w:bCs/>
        <w:color w:val="C00000"/>
        <w:szCs w:val="24"/>
      </w:rPr>
      <w:t>|</w:t>
    </w:r>
    <w:r>
      <w:rPr>
        <w:rFonts w:cstheme="minorHAnsi"/>
        <w:b/>
        <w:bCs/>
        <w:szCs w:val="24"/>
      </w:rPr>
      <w:t xml:space="preserve"> </w:t>
    </w:r>
    <w:r>
      <w:rPr>
        <w:noProof/>
        <w:lang w:eastAsia="sk-SK"/>
      </w:rPr>
      <w:t xml:space="preserve">Číslo účtu </w:t>
    </w:r>
    <w:r w:rsidRPr="00D61122">
      <w:rPr>
        <w:noProof/>
        <w:lang w:eastAsia="sk-SK"/>
      </w:rPr>
      <w:t>7000071011/8180</w:t>
    </w:r>
  </w:p>
  <w:p w:rsidR="00527A30" w:rsidRDefault="00527A30" w:rsidP="00527A30">
    <w:pPr>
      <w:pStyle w:val="Pta"/>
      <w:ind w:left="1416" w:hanging="42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323" w:rsidRDefault="00831323" w:rsidP="00E75034">
      <w:pPr>
        <w:spacing w:after="0" w:line="240" w:lineRule="auto"/>
      </w:pPr>
      <w:r>
        <w:separator/>
      </w:r>
    </w:p>
  </w:footnote>
  <w:footnote w:type="continuationSeparator" w:id="0">
    <w:p w:rsidR="00831323" w:rsidRDefault="00831323" w:rsidP="00E75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34" w:rsidRDefault="00D61122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05B8A046" wp14:editId="05230F39">
          <wp:simplePos x="0" y="0"/>
          <wp:positionH relativeFrom="column">
            <wp:posOffset>1843405</wp:posOffset>
          </wp:positionH>
          <wp:positionV relativeFrom="paragraph">
            <wp:posOffset>-158750</wp:posOffset>
          </wp:positionV>
          <wp:extent cx="2087880" cy="619125"/>
          <wp:effectExtent l="19050" t="0" r="26670" b="238125"/>
          <wp:wrapTopAndBottom/>
          <wp:docPr id="2" name="Obrázok 2" descr="C:\Users\fackova\Documents\RSD\PARTNERI\DÚ\DÚ - LOGO\logo-bord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ckova\Documents\RSD\PARTNERI\DÚ\DÚ - LOGO\logo-bordo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191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5034" w:rsidRDefault="00E75034">
    <w:pPr>
      <w:pStyle w:val="Hlavika"/>
    </w:pPr>
  </w:p>
  <w:p w:rsidR="00E75034" w:rsidRDefault="00E75034">
    <w:pPr>
      <w:pStyle w:val="Hlavika"/>
    </w:pPr>
  </w:p>
  <w:p w:rsidR="00E75034" w:rsidRDefault="00E75034">
    <w:pPr>
      <w:pStyle w:val="Hlavika"/>
    </w:pPr>
  </w:p>
  <w:p w:rsidR="00E75034" w:rsidRPr="00383CEF" w:rsidRDefault="00E75034" w:rsidP="00E75034">
    <w:pPr>
      <w:pStyle w:val="Hlavika"/>
      <w:pBdr>
        <w:bottom w:val="single" w:sz="4" w:space="1" w:color="auto"/>
      </w:pBdr>
      <w:spacing w:line="360" w:lineRule="auto"/>
      <w:jc w:val="center"/>
      <w:rPr>
        <w:sz w:val="24"/>
        <w:szCs w:val="24"/>
      </w:rPr>
    </w:pPr>
    <w:r w:rsidRPr="00383CEF">
      <w:rPr>
        <w:sz w:val="24"/>
        <w:szCs w:val="24"/>
      </w:rPr>
      <w:t xml:space="preserve">Správa pre médiá </w:t>
    </w:r>
    <w:r w:rsidRPr="00383CEF">
      <w:rPr>
        <w:rFonts w:cstheme="minorHAnsi"/>
        <w:sz w:val="24"/>
        <w:szCs w:val="24"/>
      </w:rPr>
      <w:t>|</w:t>
    </w:r>
    <w:r w:rsidRPr="00383CEF">
      <w:rPr>
        <w:sz w:val="24"/>
        <w:szCs w:val="24"/>
      </w:rPr>
      <w:t xml:space="preserve"> </w:t>
    </w:r>
    <w:r w:rsidR="004C7E59">
      <w:rPr>
        <w:sz w:val="24"/>
        <w:szCs w:val="24"/>
      </w:rPr>
      <w:t>21</w:t>
    </w:r>
    <w:r w:rsidRPr="00383CEF">
      <w:rPr>
        <w:sz w:val="24"/>
        <w:szCs w:val="24"/>
      </w:rPr>
      <w:t>.</w:t>
    </w:r>
    <w:r w:rsidR="008B77A7">
      <w:rPr>
        <w:sz w:val="24"/>
        <w:szCs w:val="24"/>
      </w:rPr>
      <w:t xml:space="preserve"> </w:t>
    </w:r>
    <w:r w:rsidR="00BD6EC9">
      <w:rPr>
        <w:sz w:val="24"/>
        <w:szCs w:val="24"/>
      </w:rPr>
      <w:t>november</w:t>
    </w:r>
    <w:r w:rsidRPr="00383CEF">
      <w:rPr>
        <w:sz w:val="24"/>
        <w:szCs w:val="24"/>
      </w:rPr>
      <w:t xml:space="preserve"> 202</w:t>
    </w:r>
    <w:r w:rsidR="000B2FC0">
      <w:rPr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8pt;height:11.8pt" o:bullet="t">
        <v:imagedata r:id="rId1" o:title="mso5043"/>
      </v:shape>
    </w:pict>
  </w:numPicBullet>
  <w:abstractNum w:abstractNumId="0">
    <w:nsid w:val="1521426B"/>
    <w:multiLevelType w:val="hybridMultilevel"/>
    <w:tmpl w:val="7BD40C62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463321"/>
    <w:multiLevelType w:val="multilevel"/>
    <w:tmpl w:val="69404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ária Kvaššayová">
    <w15:presenceInfo w15:providerId="None" w15:userId="Mária Kvaššay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34"/>
    <w:rsid w:val="00002E0E"/>
    <w:rsid w:val="000126FF"/>
    <w:rsid w:val="00012C24"/>
    <w:rsid w:val="00040ECA"/>
    <w:rsid w:val="00042C85"/>
    <w:rsid w:val="00061884"/>
    <w:rsid w:val="000715D2"/>
    <w:rsid w:val="00072D38"/>
    <w:rsid w:val="00082852"/>
    <w:rsid w:val="000839EA"/>
    <w:rsid w:val="000A7A3A"/>
    <w:rsid w:val="000B0B0A"/>
    <w:rsid w:val="000B2FC0"/>
    <w:rsid w:val="000B5EB3"/>
    <w:rsid w:val="000C3596"/>
    <w:rsid w:val="00114990"/>
    <w:rsid w:val="00130D03"/>
    <w:rsid w:val="00172D79"/>
    <w:rsid w:val="00173C0A"/>
    <w:rsid w:val="00185BDF"/>
    <w:rsid w:val="00191CDB"/>
    <w:rsid w:val="00194E47"/>
    <w:rsid w:val="001C1815"/>
    <w:rsid w:val="001D6608"/>
    <w:rsid w:val="001F1A4F"/>
    <w:rsid w:val="002234E0"/>
    <w:rsid w:val="00226307"/>
    <w:rsid w:val="00243B82"/>
    <w:rsid w:val="002478A0"/>
    <w:rsid w:val="0025567A"/>
    <w:rsid w:val="00257C1E"/>
    <w:rsid w:val="00285734"/>
    <w:rsid w:val="002A2C9D"/>
    <w:rsid w:val="002A4EFE"/>
    <w:rsid w:val="002A6ECD"/>
    <w:rsid w:val="002C479F"/>
    <w:rsid w:val="002F5F58"/>
    <w:rsid w:val="00310081"/>
    <w:rsid w:val="00315390"/>
    <w:rsid w:val="003229A9"/>
    <w:rsid w:val="00350BDC"/>
    <w:rsid w:val="00351DCA"/>
    <w:rsid w:val="00354E22"/>
    <w:rsid w:val="0036160E"/>
    <w:rsid w:val="00371D56"/>
    <w:rsid w:val="00373C80"/>
    <w:rsid w:val="00383CEF"/>
    <w:rsid w:val="003A48C9"/>
    <w:rsid w:val="003A58C2"/>
    <w:rsid w:val="003A62A8"/>
    <w:rsid w:val="003C5681"/>
    <w:rsid w:val="003D1245"/>
    <w:rsid w:val="003D59C6"/>
    <w:rsid w:val="003F62A3"/>
    <w:rsid w:val="00403D5E"/>
    <w:rsid w:val="00406885"/>
    <w:rsid w:val="0042407C"/>
    <w:rsid w:val="0042585E"/>
    <w:rsid w:val="00443484"/>
    <w:rsid w:val="00474EBA"/>
    <w:rsid w:val="004A4317"/>
    <w:rsid w:val="004A67D8"/>
    <w:rsid w:val="004C50BE"/>
    <w:rsid w:val="004C7E59"/>
    <w:rsid w:val="004F46AF"/>
    <w:rsid w:val="00523452"/>
    <w:rsid w:val="00527A30"/>
    <w:rsid w:val="005328E0"/>
    <w:rsid w:val="00534579"/>
    <w:rsid w:val="00544983"/>
    <w:rsid w:val="005519A8"/>
    <w:rsid w:val="00571D43"/>
    <w:rsid w:val="00580A38"/>
    <w:rsid w:val="005862EF"/>
    <w:rsid w:val="0058723E"/>
    <w:rsid w:val="00595142"/>
    <w:rsid w:val="005B2D2A"/>
    <w:rsid w:val="005B5B41"/>
    <w:rsid w:val="005C6386"/>
    <w:rsid w:val="005D0887"/>
    <w:rsid w:val="005D6316"/>
    <w:rsid w:val="005F6230"/>
    <w:rsid w:val="0060143F"/>
    <w:rsid w:val="0060407D"/>
    <w:rsid w:val="006203EF"/>
    <w:rsid w:val="006251FE"/>
    <w:rsid w:val="00632FE7"/>
    <w:rsid w:val="00640393"/>
    <w:rsid w:val="006500C5"/>
    <w:rsid w:val="0066082C"/>
    <w:rsid w:val="00663A10"/>
    <w:rsid w:val="00664481"/>
    <w:rsid w:val="00686B8C"/>
    <w:rsid w:val="006978D5"/>
    <w:rsid w:val="00697D7D"/>
    <w:rsid w:val="006A2A12"/>
    <w:rsid w:val="006A72F1"/>
    <w:rsid w:val="006C3B0E"/>
    <w:rsid w:val="006E58DC"/>
    <w:rsid w:val="006F110D"/>
    <w:rsid w:val="007129C5"/>
    <w:rsid w:val="00722E4D"/>
    <w:rsid w:val="007345F2"/>
    <w:rsid w:val="00743DE2"/>
    <w:rsid w:val="00751641"/>
    <w:rsid w:val="0075690E"/>
    <w:rsid w:val="0076386A"/>
    <w:rsid w:val="0077097D"/>
    <w:rsid w:val="00781DE3"/>
    <w:rsid w:val="007840B7"/>
    <w:rsid w:val="00784ACE"/>
    <w:rsid w:val="00786C0F"/>
    <w:rsid w:val="0079378D"/>
    <w:rsid w:val="007D3938"/>
    <w:rsid w:val="007D5800"/>
    <w:rsid w:val="007E285A"/>
    <w:rsid w:val="007E38F0"/>
    <w:rsid w:val="007F41DE"/>
    <w:rsid w:val="00801702"/>
    <w:rsid w:val="008115FC"/>
    <w:rsid w:val="00815F91"/>
    <w:rsid w:val="00822DDD"/>
    <w:rsid w:val="00825DE3"/>
    <w:rsid w:val="00826C2E"/>
    <w:rsid w:val="00831323"/>
    <w:rsid w:val="00861CC1"/>
    <w:rsid w:val="0087323C"/>
    <w:rsid w:val="008759E3"/>
    <w:rsid w:val="008A613D"/>
    <w:rsid w:val="008B77A7"/>
    <w:rsid w:val="008D75FD"/>
    <w:rsid w:val="00930E48"/>
    <w:rsid w:val="00933B16"/>
    <w:rsid w:val="00937A28"/>
    <w:rsid w:val="00943967"/>
    <w:rsid w:val="0096235E"/>
    <w:rsid w:val="00974102"/>
    <w:rsid w:val="009869C1"/>
    <w:rsid w:val="00996764"/>
    <w:rsid w:val="009A114B"/>
    <w:rsid w:val="009A75AD"/>
    <w:rsid w:val="009E25F0"/>
    <w:rsid w:val="009E731F"/>
    <w:rsid w:val="009F7EB3"/>
    <w:rsid w:val="00A27111"/>
    <w:rsid w:val="00A32557"/>
    <w:rsid w:val="00A40933"/>
    <w:rsid w:val="00A432B9"/>
    <w:rsid w:val="00A51778"/>
    <w:rsid w:val="00A64070"/>
    <w:rsid w:val="00AB66F8"/>
    <w:rsid w:val="00AC2C09"/>
    <w:rsid w:val="00AE48B1"/>
    <w:rsid w:val="00AF76EE"/>
    <w:rsid w:val="00AF7975"/>
    <w:rsid w:val="00B15271"/>
    <w:rsid w:val="00B329EB"/>
    <w:rsid w:val="00B42AD3"/>
    <w:rsid w:val="00B441AE"/>
    <w:rsid w:val="00B45247"/>
    <w:rsid w:val="00B51D80"/>
    <w:rsid w:val="00B70723"/>
    <w:rsid w:val="00B83561"/>
    <w:rsid w:val="00B906BE"/>
    <w:rsid w:val="00BB678B"/>
    <w:rsid w:val="00BB751F"/>
    <w:rsid w:val="00BC57CE"/>
    <w:rsid w:val="00BC6AC0"/>
    <w:rsid w:val="00BD6EC9"/>
    <w:rsid w:val="00BE2B26"/>
    <w:rsid w:val="00BE40E3"/>
    <w:rsid w:val="00BF3F59"/>
    <w:rsid w:val="00C01976"/>
    <w:rsid w:val="00C041AD"/>
    <w:rsid w:val="00C12312"/>
    <w:rsid w:val="00C21A7F"/>
    <w:rsid w:val="00C229F4"/>
    <w:rsid w:val="00C453D4"/>
    <w:rsid w:val="00C61381"/>
    <w:rsid w:val="00C7423A"/>
    <w:rsid w:val="00C916E0"/>
    <w:rsid w:val="00CC51AB"/>
    <w:rsid w:val="00CD0F22"/>
    <w:rsid w:val="00CE11A0"/>
    <w:rsid w:val="00CF615E"/>
    <w:rsid w:val="00D2481B"/>
    <w:rsid w:val="00D374E2"/>
    <w:rsid w:val="00D433B3"/>
    <w:rsid w:val="00D568DB"/>
    <w:rsid w:val="00D61122"/>
    <w:rsid w:val="00D77B57"/>
    <w:rsid w:val="00DA6C0F"/>
    <w:rsid w:val="00DC3033"/>
    <w:rsid w:val="00DD144A"/>
    <w:rsid w:val="00DE0FF3"/>
    <w:rsid w:val="00DE1445"/>
    <w:rsid w:val="00E04CAF"/>
    <w:rsid w:val="00E17611"/>
    <w:rsid w:val="00E2197A"/>
    <w:rsid w:val="00E32DFC"/>
    <w:rsid w:val="00E34759"/>
    <w:rsid w:val="00E50EC3"/>
    <w:rsid w:val="00E55912"/>
    <w:rsid w:val="00E56F66"/>
    <w:rsid w:val="00E75034"/>
    <w:rsid w:val="00E86986"/>
    <w:rsid w:val="00E911D4"/>
    <w:rsid w:val="00E9575E"/>
    <w:rsid w:val="00EC0C08"/>
    <w:rsid w:val="00EC125B"/>
    <w:rsid w:val="00EC4A61"/>
    <w:rsid w:val="00F026EC"/>
    <w:rsid w:val="00F05D7D"/>
    <w:rsid w:val="00F23756"/>
    <w:rsid w:val="00F26EFB"/>
    <w:rsid w:val="00F46B75"/>
    <w:rsid w:val="00F505CB"/>
    <w:rsid w:val="00F6409C"/>
    <w:rsid w:val="00F74866"/>
    <w:rsid w:val="00F92FA6"/>
    <w:rsid w:val="00FA339B"/>
    <w:rsid w:val="00FA3790"/>
    <w:rsid w:val="00FB3F76"/>
    <w:rsid w:val="00FD7EBA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6C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7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5034"/>
  </w:style>
  <w:style w:type="paragraph" w:styleId="Pta">
    <w:name w:val="footer"/>
    <w:basedOn w:val="Normlny"/>
    <w:link w:val="PtaChar"/>
    <w:uiPriority w:val="99"/>
    <w:unhideWhenUsed/>
    <w:rsid w:val="00E7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5034"/>
  </w:style>
  <w:style w:type="paragraph" w:styleId="Normlnywebov">
    <w:name w:val="Normal (Web)"/>
    <w:basedOn w:val="Normlny"/>
    <w:uiPriority w:val="99"/>
    <w:semiHidden/>
    <w:unhideWhenUsed/>
    <w:rsid w:val="00F0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6230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F623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1149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499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499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49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4990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B0B0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FA3790"/>
    <w:pPr>
      <w:spacing w:after="0" w:line="240" w:lineRule="auto"/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58723E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7EB3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AB66F8"/>
    <w:rPr>
      <w:i/>
      <w:iCs/>
    </w:rPr>
  </w:style>
  <w:style w:type="paragraph" w:styleId="Odsekzoznamu">
    <w:name w:val="List Paragraph"/>
    <w:basedOn w:val="Normlny"/>
    <w:uiPriority w:val="34"/>
    <w:qFormat/>
    <w:rsid w:val="00040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7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5034"/>
  </w:style>
  <w:style w:type="paragraph" w:styleId="Pta">
    <w:name w:val="footer"/>
    <w:basedOn w:val="Normlny"/>
    <w:link w:val="PtaChar"/>
    <w:uiPriority w:val="99"/>
    <w:unhideWhenUsed/>
    <w:rsid w:val="00E7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5034"/>
  </w:style>
  <w:style w:type="paragraph" w:styleId="Normlnywebov">
    <w:name w:val="Normal (Web)"/>
    <w:basedOn w:val="Normlny"/>
    <w:uiPriority w:val="99"/>
    <w:semiHidden/>
    <w:unhideWhenUsed/>
    <w:rsid w:val="00F0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6230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F623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1149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499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499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49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4990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B0B0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FA3790"/>
    <w:pPr>
      <w:spacing w:after="0" w:line="240" w:lineRule="auto"/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58723E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7EB3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AB66F8"/>
    <w:rPr>
      <w:i/>
      <w:iCs/>
    </w:rPr>
  </w:style>
  <w:style w:type="paragraph" w:styleId="Odsekzoznamu">
    <w:name w:val="List Paragraph"/>
    <w:basedOn w:val="Normlny"/>
    <w:uiPriority w:val="34"/>
    <w:qFormat/>
    <w:rsid w:val="00040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ana.dugasova@theatre.sk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Dugasova</dc:creator>
  <cp:lastModifiedBy>Jana Dugasova</cp:lastModifiedBy>
  <cp:revision>3</cp:revision>
  <cp:lastPrinted>2022-11-18T12:33:00Z</cp:lastPrinted>
  <dcterms:created xsi:type="dcterms:W3CDTF">2022-11-21T14:46:00Z</dcterms:created>
  <dcterms:modified xsi:type="dcterms:W3CDTF">2022-11-21T14:47:00Z</dcterms:modified>
</cp:coreProperties>
</file>