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5E" w:rsidRPr="005B0A05" w:rsidRDefault="0042585E" w:rsidP="00A432B9">
      <w:pPr>
        <w:spacing w:after="0" w:line="276" w:lineRule="auto"/>
        <w:jc w:val="both"/>
        <w:rPr>
          <w:rFonts w:cstheme="minorHAnsi"/>
          <w:b/>
          <w:bCs/>
          <w:color w:val="AF916C"/>
          <w:sz w:val="30"/>
          <w:szCs w:val="30"/>
        </w:rPr>
      </w:pPr>
    </w:p>
    <w:p w:rsidR="00801702" w:rsidRPr="005B0A05" w:rsidRDefault="005B0A05" w:rsidP="00AF76EE">
      <w:pPr>
        <w:spacing w:after="0" w:line="276" w:lineRule="auto"/>
        <w:jc w:val="both"/>
        <w:rPr>
          <w:rFonts w:cstheme="minorHAnsi"/>
          <w:b/>
          <w:bCs/>
          <w:color w:val="AF916C"/>
          <w:sz w:val="30"/>
          <w:szCs w:val="30"/>
        </w:rPr>
      </w:pPr>
      <w:r w:rsidRPr="005B0A05">
        <w:rPr>
          <w:rFonts w:cstheme="minorHAnsi"/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57A21AA8" wp14:editId="00E57414">
            <wp:simplePos x="0" y="0"/>
            <wp:positionH relativeFrom="column">
              <wp:posOffset>-278765</wp:posOffset>
            </wp:positionH>
            <wp:positionV relativeFrom="paragraph">
              <wp:posOffset>49530</wp:posOffset>
            </wp:positionV>
            <wp:extent cx="1588135" cy="2352675"/>
            <wp:effectExtent l="19050" t="0" r="12065" b="77152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rata_obal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23526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A05" w:rsidRPr="005B0A05" w:rsidRDefault="005B0A05" w:rsidP="005B0A05">
      <w:pPr>
        <w:spacing w:after="0" w:line="276" w:lineRule="auto"/>
        <w:jc w:val="both"/>
        <w:rPr>
          <w:rFonts w:cstheme="minorHAnsi"/>
          <w:b/>
          <w:bCs/>
          <w:color w:val="AF916C"/>
          <w:sz w:val="30"/>
          <w:szCs w:val="30"/>
        </w:rPr>
      </w:pPr>
      <w:r w:rsidRPr="005B0A05">
        <w:rPr>
          <w:rFonts w:cstheme="minorHAnsi"/>
          <w:b/>
          <w:bCs/>
          <w:color w:val="AF916C"/>
          <w:sz w:val="30"/>
          <w:szCs w:val="30"/>
        </w:rPr>
        <w:t xml:space="preserve">Laco Kerata: </w:t>
      </w:r>
      <w:r w:rsidRPr="005B0A05">
        <w:rPr>
          <w:rFonts w:cstheme="minorHAnsi"/>
          <w:b/>
          <w:bCs/>
          <w:i/>
          <w:color w:val="AF916C"/>
          <w:sz w:val="30"/>
          <w:szCs w:val="30"/>
        </w:rPr>
        <w:t>DOBRO. Hry</w:t>
      </w:r>
      <w:r w:rsidRPr="005B0A05">
        <w:rPr>
          <w:rFonts w:cstheme="minorHAnsi"/>
          <w:b/>
          <w:bCs/>
          <w:color w:val="AF916C"/>
          <w:sz w:val="30"/>
          <w:szCs w:val="30"/>
        </w:rPr>
        <w:t xml:space="preserve"> </w:t>
      </w:r>
    </w:p>
    <w:p w:rsidR="00E75034" w:rsidRPr="005B0A05" w:rsidRDefault="00E75034" w:rsidP="00E75034">
      <w:pPr>
        <w:spacing w:after="0" w:line="276" w:lineRule="auto"/>
        <w:rPr>
          <w:rFonts w:cstheme="minorHAnsi"/>
          <w:szCs w:val="24"/>
        </w:rPr>
      </w:pPr>
    </w:p>
    <w:p w:rsidR="00801702" w:rsidRPr="005B0A05" w:rsidRDefault="00801702" w:rsidP="00040ECA">
      <w:pPr>
        <w:spacing w:after="0" w:line="276" w:lineRule="auto"/>
        <w:jc w:val="both"/>
        <w:rPr>
          <w:rFonts w:cstheme="minorHAnsi"/>
          <w:b/>
          <w:bCs/>
          <w:szCs w:val="24"/>
        </w:rPr>
      </w:pPr>
    </w:p>
    <w:p w:rsidR="00040ECA" w:rsidRDefault="00E75034" w:rsidP="001235BC">
      <w:pPr>
        <w:spacing w:after="0" w:line="276" w:lineRule="auto"/>
        <w:jc w:val="both"/>
        <w:rPr>
          <w:rFonts w:cstheme="minorHAnsi"/>
          <w:b/>
          <w:bCs/>
          <w:szCs w:val="24"/>
        </w:rPr>
      </w:pPr>
      <w:r w:rsidRPr="005B0A05">
        <w:rPr>
          <w:rFonts w:cstheme="minorHAnsi"/>
          <w:b/>
          <w:bCs/>
          <w:szCs w:val="24"/>
        </w:rPr>
        <w:t xml:space="preserve">|Bratislava, </w:t>
      </w:r>
      <w:r w:rsidR="005B0A05" w:rsidRPr="005B0A05">
        <w:rPr>
          <w:rFonts w:cstheme="minorHAnsi"/>
          <w:b/>
          <w:bCs/>
          <w:szCs w:val="24"/>
        </w:rPr>
        <w:t>27.</w:t>
      </w:r>
      <w:r w:rsidRPr="005B0A05">
        <w:rPr>
          <w:rFonts w:cstheme="minorHAnsi"/>
          <w:b/>
          <w:bCs/>
          <w:szCs w:val="24"/>
        </w:rPr>
        <w:t xml:space="preserve"> </w:t>
      </w:r>
      <w:r w:rsidR="00181BA1">
        <w:rPr>
          <w:rFonts w:cstheme="minorHAnsi"/>
          <w:b/>
          <w:bCs/>
          <w:szCs w:val="24"/>
        </w:rPr>
        <w:t>j</w:t>
      </w:r>
      <w:r w:rsidR="005B0A05" w:rsidRPr="005B0A05">
        <w:rPr>
          <w:rFonts w:cstheme="minorHAnsi"/>
          <w:b/>
          <w:bCs/>
          <w:szCs w:val="24"/>
        </w:rPr>
        <w:t xml:space="preserve">úna </w:t>
      </w:r>
      <w:r w:rsidR="00AF76EE" w:rsidRPr="005B0A05">
        <w:rPr>
          <w:rFonts w:cstheme="minorHAnsi"/>
          <w:b/>
          <w:bCs/>
          <w:szCs w:val="24"/>
        </w:rPr>
        <w:t xml:space="preserve"> </w:t>
      </w:r>
      <w:r w:rsidRPr="005B0A05">
        <w:rPr>
          <w:rFonts w:cstheme="minorHAnsi"/>
          <w:b/>
          <w:bCs/>
          <w:szCs w:val="24"/>
        </w:rPr>
        <w:t>202</w:t>
      </w:r>
      <w:r w:rsidR="000B2FC0" w:rsidRPr="005B0A05">
        <w:rPr>
          <w:rFonts w:cstheme="minorHAnsi"/>
          <w:b/>
          <w:bCs/>
          <w:szCs w:val="24"/>
        </w:rPr>
        <w:t>2</w:t>
      </w:r>
      <w:r w:rsidRPr="005B0A05">
        <w:rPr>
          <w:rFonts w:cstheme="minorHAnsi"/>
          <w:b/>
          <w:bCs/>
          <w:szCs w:val="24"/>
        </w:rPr>
        <w:t xml:space="preserve"> |</w:t>
      </w:r>
      <w:r w:rsidR="00C12312" w:rsidRPr="005B0A05">
        <w:rPr>
          <w:rFonts w:cstheme="minorHAnsi"/>
          <w:b/>
          <w:bCs/>
          <w:szCs w:val="24"/>
        </w:rPr>
        <w:t xml:space="preserve"> </w:t>
      </w:r>
      <w:r w:rsidR="00781DE3" w:rsidRPr="005B0A05">
        <w:rPr>
          <w:rFonts w:cstheme="minorHAnsi"/>
          <w:b/>
          <w:bCs/>
          <w:szCs w:val="24"/>
        </w:rPr>
        <w:t>–</w:t>
      </w:r>
      <w:r w:rsidR="00257C1E" w:rsidRPr="005B0A05">
        <w:rPr>
          <w:rFonts w:cstheme="minorHAnsi"/>
          <w:b/>
          <w:bCs/>
          <w:szCs w:val="24"/>
        </w:rPr>
        <w:t xml:space="preserve"> </w:t>
      </w:r>
      <w:r w:rsidR="00630746" w:rsidRPr="00630746">
        <w:rPr>
          <w:rFonts w:cstheme="minorHAnsi"/>
          <w:b/>
          <w:bCs/>
          <w:szCs w:val="24"/>
        </w:rPr>
        <w:t xml:space="preserve">Divadelný ústav len nedávno vydal zbierku „politických hier“ Viliama </w:t>
      </w:r>
      <w:proofErr w:type="spellStart"/>
      <w:r w:rsidR="00630746" w:rsidRPr="00630746">
        <w:rPr>
          <w:rFonts w:cstheme="minorHAnsi"/>
          <w:b/>
          <w:bCs/>
          <w:szCs w:val="24"/>
        </w:rPr>
        <w:t>Klimáčka</w:t>
      </w:r>
      <w:proofErr w:type="spellEnd"/>
      <w:r w:rsidR="00630746" w:rsidRPr="00630746">
        <w:rPr>
          <w:rFonts w:cstheme="minorHAnsi"/>
          <w:b/>
          <w:bCs/>
          <w:szCs w:val="24"/>
        </w:rPr>
        <w:t xml:space="preserve"> a teraz prichádza s ďalšou publikáciou divadelných hier slovenského autora. </w:t>
      </w:r>
      <w:r w:rsidR="005B0A05" w:rsidRPr="005B0A05">
        <w:rPr>
          <w:rFonts w:cstheme="minorHAnsi"/>
          <w:b/>
          <w:bCs/>
          <w:szCs w:val="24"/>
        </w:rPr>
        <w:t xml:space="preserve">Slávnostná prezentácia publikácie Laca </w:t>
      </w:r>
      <w:proofErr w:type="spellStart"/>
      <w:r w:rsidR="005B0A05" w:rsidRPr="005B0A05">
        <w:rPr>
          <w:rFonts w:cstheme="minorHAnsi"/>
          <w:b/>
          <w:bCs/>
          <w:szCs w:val="24"/>
        </w:rPr>
        <w:t>Keratu</w:t>
      </w:r>
      <w:proofErr w:type="spellEnd"/>
      <w:r w:rsidR="005B0A05" w:rsidRPr="005B0A05">
        <w:rPr>
          <w:rFonts w:cstheme="minorHAnsi"/>
          <w:b/>
          <w:bCs/>
          <w:szCs w:val="24"/>
        </w:rPr>
        <w:t xml:space="preserve"> </w:t>
      </w:r>
      <w:r w:rsidR="005B0A05" w:rsidRPr="00630746">
        <w:rPr>
          <w:rFonts w:cstheme="minorHAnsi"/>
          <w:b/>
          <w:bCs/>
          <w:i/>
          <w:szCs w:val="24"/>
        </w:rPr>
        <w:t>D</w:t>
      </w:r>
      <w:r w:rsidR="00630746" w:rsidRPr="00630746">
        <w:rPr>
          <w:rFonts w:cstheme="minorHAnsi"/>
          <w:b/>
          <w:bCs/>
          <w:i/>
          <w:szCs w:val="24"/>
        </w:rPr>
        <w:t>OBRO. H</w:t>
      </w:r>
      <w:r w:rsidR="005B0A05" w:rsidRPr="00630746">
        <w:rPr>
          <w:rFonts w:cstheme="minorHAnsi"/>
          <w:b/>
          <w:bCs/>
          <w:i/>
          <w:szCs w:val="24"/>
        </w:rPr>
        <w:t>ry</w:t>
      </w:r>
      <w:r w:rsidR="005B0A05" w:rsidRPr="005B0A05">
        <w:rPr>
          <w:rFonts w:cstheme="minorHAnsi"/>
          <w:b/>
          <w:bCs/>
          <w:szCs w:val="24"/>
        </w:rPr>
        <w:t xml:space="preserve"> sa uskutoční </w:t>
      </w:r>
      <w:r w:rsidR="00630746">
        <w:rPr>
          <w:rFonts w:cstheme="minorHAnsi"/>
          <w:b/>
          <w:bCs/>
          <w:szCs w:val="24"/>
        </w:rPr>
        <w:t>v pondelok 27.</w:t>
      </w:r>
      <w:r w:rsidR="00181BA1">
        <w:rPr>
          <w:rFonts w:cstheme="minorHAnsi"/>
          <w:b/>
          <w:bCs/>
          <w:szCs w:val="24"/>
        </w:rPr>
        <w:t xml:space="preserve"> </w:t>
      </w:r>
      <w:r w:rsidR="00630746">
        <w:rPr>
          <w:rFonts w:cstheme="minorHAnsi"/>
          <w:b/>
          <w:bCs/>
          <w:szCs w:val="24"/>
        </w:rPr>
        <w:t>6.</w:t>
      </w:r>
      <w:r w:rsidR="00181BA1">
        <w:rPr>
          <w:rFonts w:cstheme="minorHAnsi"/>
          <w:b/>
          <w:bCs/>
          <w:szCs w:val="24"/>
        </w:rPr>
        <w:t xml:space="preserve"> </w:t>
      </w:r>
      <w:r w:rsidR="00630746">
        <w:rPr>
          <w:rFonts w:cstheme="minorHAnsi"/>
          <w:b/>
          <w:bCs/>
          <w:szCs w:val="24"/>
        </w:rPr>
        <w:t>2022 o 17.00 hod</w:t>
      </w:r>
      <w:r w:rsidR="00181BA1">
        <w:rPr>
          <w:rFonts w:cstheme="minorHAnsi"/>
          <w:b/>
          <w:bCs/>
          <w:szCs w:val="24"/>
        </w:rPr>
        <w:t>.</w:t>
      </w:r>
      <w:r w:rsidR="00630746">
        <w:rPr>
          <w:rFonts w:cstheme="minorHAnsi"/>
          <w:b/>
          <w:bCs/>
          <w:szCs w:val="24"/>
        </w:rPr>
        <w:t xml:space="preserve"> v Štúdiu 12 na Jakubovom námestí 12 v Bratislave. </w:t>
      </w:r>
    </w:p>
    <w:p w:rsidR="005B0A05" w:rsidRPr="005B0A05" w:rsidRDefault="005B0A05" w:rsidP="001235BC">
      <w:pPr>
        <w:spacing w:after="0" w:line="276" w:lineRule="auto"/>
        <w:jc w:val="both"/>
        <w:rPr>
          <w:rFonts w:cstheme="minorHAnsi"/>
          <w:b/>
          <w:bCs/>
          <w:szCs w:val="24"/>
        </w:rPr>
      </w:pPr>
    </w:p>
    <w:p w:rsidR="00630746" w:rsidRDefault="00630746" w:rsidP="005B0A05">
      <w:pPr>
        <w:rPr>
          <w:rFonts w:cstheme="minorHAnsi"/>
          <w:b/>
        </w:rPr>
      </w:pPr>
    </w:p>
    <w:p w:rsidR="00630746" w:rsidRDefault="00630746" w:rsidP="005B0A05">
      <w:pPr>
        <w:rPr>
          <w:rFonts w:cstheme="minorHAnsi"/>
          <w:b/>
        </w:rPr>
      </w:pPr>
    </w:p>
    <w:p w:rsidR="00630746" w:rsidRDefault="00630746" w:rsidP="005B0A05">
      <w:pPr>
        <w:rPr>
          <w:rFonts w:cstheme="minorHAnsi"/>
          <w:b/>
        </w:rPr>
      </w:pPr>
    </w:p>
    <w:p w:rsidR="00630746" w:rsidRDefault="00630746" w:rsidP="005B0A05">
      <w:pPr>
        <w:rPr>
          <w:rFonts w:cstheme="minorHAnsi"/>
          <w:b/>
        </w:rPr>
      </w:pPr>
    </w:p>
    <w:p w:rsidR="005B0A05" w:rsidRDefault="005B0A05" w:rsidP="00F44614">
      <w:pPr>
        <w:jc w:val="both"/>
        <w:rPr>
          <w:rFonts w:cstheme="minorHAnsi"/>
        </w:rPr>
      </w:pPr>
      <w:r w:rsidRPr="00F44614">
        <w:rPr>
          <w:rFonts w:cstheme="minorHAnsi"/>
        </w:rPr>
        <w:t xml:space="preserve">Súčasťou prezentácie sú ukážky z divadelných hier Laca </w:t>
      </w:r>
      <w:proofErr w:type="spellStart"/>
      <w:r w:rsidRPr="00F44614">
        <w:rPr>
          <w:rFonts w:cstheme="minorHAnsi"/>
        </w:rPr>
        <w:t>Keratu</w:t>
      </w:r>
      <w:proofErr w:type="spellEnd"/>
      <w:r w:rsidRPr="00F44614">
        <w:rPr>
          <w:rFonts w:cstheme="minorHAnsi"/>
        </w:rPr>
        <w:t>.</w:t>
      </w:r>
      <w:r w:rsidR="00630746" w:rsidRPr="00F44614">
        <w:rPr>
          <w:rFonts w:cstheme="minorHAnsi"/>
        </w:rPr>
        <w:t xml:space="preserve"> </w:t>
      </w:r>
      <w:r w:rsidRPr="00F44614">
        <w:rPr>
          <w:rFonts w:cstheme="minorHAnsi"/>
        </w:rPr>
        <w:t xml:space="preserve">Účinkujú Jakub </w:t>
      </w:r>
      <w:proofErr w:type="spellStart"/>
      <w:r w:rsidRPr="00F44614">
        <w:rPr>
          <w:rFonts w:cstheme="minorHAnsi"/>
        </w:rPr>
        <w:t>Rybárik</w:t>
      </w:r>
      <w:r w:rsidR="00181BA1">
        <w:rPr>
          <w:rFonts w:cstheme="minorHAnsi"/>
        </w:rPr>
        <w:t>,</w:t>
      </w:r>
      <w:r w:rsidRPr="00F44614">
        <w:rPr>
          <w:rFonts w:cstheme="minorHAnsi"/>
        </w:rPr>
        <w:t>Lucia</w:t>
      </w:r>
      <w:proofErr w:type="spellEnd"/>
      <w:r w:rsidRPr="00F44614">
        <w:rPr>
          <w:rFonts w:cstheme="minorHAnsi"/>
        </w:rPr>
        <w:t xml:space="preserve"> </w:t>
      </w:r>
      <w:proofErr w:type="spellStart"/>
      <w:r w:rsidRPr="00F44614">
        <w:rPr>
          <w:rFonts w:cstheme="minorHAnsi"/>
        </w:rPr>
        <w:t>Hurajová</w:t>
      </w:r>
      <w:proofErr w:type="spellEnd"/>
      <w:r w:rsidR="004E36ED">
        <w:rPr>
          <w:rFonts w:cstheme="minorHAnsi"/>
        </w:rPr>
        <w:t xml:space="preserve"> a</w:t>
      </w:r>
      <w:r w:rsidRPr="00F44614">
        <w:rPr>
          <w:rFonts w:cstheme="minorHAnsi"/>
        </w:rPr>
        <w:t xml:space="preserve"> Laco </w:t>
      </w:r>
      <w:proofErr w:type="spellStart"/>
      <w:r w:rsidRPr="00F44614">
        <w:rPr>
          <w:rFonts w:cstheme="minorHAnsi"/>
        </w:rPr>
        <w:t>Kerat</w:t>
      </w:r>
      <w:r w:rsidR="00181BA1">
        <w:rPr>
          <w:rFonts w:cstheme="minorHAnsi"/>
        </w:rPr>
        <w:t>a</w:t>
      </w:r>
      <w:proofErr w:type="spellEnd"/>
      <w:r w:rsidRPr="00F44614">
        <w:rPr>
          <w:rFonts w:cstheme="minorHAnsi"/>
        </w:rPr>
        <w:t>.</w:t>
      </w:r>
      <w:r w:rsidR="00A542F1">
        <w:rPr>
          <w:rFonts w:cstheme="minorHAnsi"/>
        </w:rPr>
        <w:t xml:space="preserve"> </w:t>
      </w:r>
    </w:p>
    <w:p w:rsidR="00A542F1" w:rsidRPr="00A542F1" w:rsidRDefault="00A542F1" w:rsidP="00EF70F2">
      <w:pPr>
        <w:jc w:val="both"/>
        <w:rPr>
          <w:rFonts w:cstheme="minorHAnsi"/>
        </w:rPr>
      </w:pPr>
      <w:r>
        <w:rPr>
          <w:rFonts w:cstheme="minorHAnsi"/>
        </w:rPr>
        <w:t>Ako sám autor hovorí: „</w:t>
      </w:r>
      <w:r w:rsidRPr="00A542F1">
        <w:rPr>
          <w:rFonts w:cstheme="minorHAnsi"/>
        </w:rPr>
        <w:t xml:space="preserve">Dobro je zbierka mojich divadelných, ale aj rozhlasových hier. Tie hry píšem s vedomím, že chcem, aby si herci dobre zahrali, </w:t>
      </w:r>
      <w:r w:rsidRPr="000160A5">
        <w:rPr>
          <w:rFonts w:cstheme="minorHAnsi"/>
        </w:rPr>
        <w:t xml:space="preserve">aby </w:t>
      </w:r>
      <w:r w:rsidR="00951B79" w:rsidRPr="000160A5">
        <w:rPr>
          <w:rFonts w:cstheme="minorHAnsi"/>
        </w:rPr>
        <w:t>ich prípadní režiséri dobre zinscenovali.</w:t>
      </w:r>
      <w:r w:rsidRPr="000160A5">
        <w:rPr>
          <w:rFonts w:cstheme="minorHAnsi"/>
        </w:rPr>
        <w:t xml:space="preserve"> </w:t>
      </w:r>
      <w:r w:rsidRPr="00A542F1">
        <w:rPr>
          <w:rFonts w:cstheme="minorHAnsi"/>
        </w:rPr>
        <w:t>Vždy chcem, aby sa na predstavení ľudia v prvom rade</w:t>
      </w:r>
      <w:bookmarkStart w:id="0" w:name="_GoBack"/>
      <w:bookmarkEnd w:id="0"/>
      <w:r w:rsidRPr="00A542F1">
        <w:rPr>
          <w:rFonts w:cstheme="minorHAnsi"/>
        </w:rPr>
        <w:t xml:space="preserve"> tak trošku bavili, ale potom mali priestor na to, aby sa mohli zamyslieť.</w:t>
      </w:r>
      <w:r>
        <w:rPr>
          <w:rFonts w:cstheme="minorHAnsi"/>
        </w:rPr>
        <w:t xml:space="preserve">“ </w:t>
      </w:r>
      <w:r w:rsidRPr="00A542F1">
        <w:rPr>
          <w:rFonts w:cstheme="minorHAnsi"/>
        </w:rPr>
        <w:t xml:space="preserve"> </w:t>
      </w:r>
    </w:p>
    <w:p w:rsidR="005B0A05" w:rsidRPr="005B0A05" w:rsidRDefault="005B0A05" w:rsidP="00F44614">
      <w:pPr>
        <w:spacing w:after="0" w:line="276" w:lineRule="auto"/>
        <w:jc w:val="both"/>
        <w:rPr>
          <w:rFonts w:cstheme="minorHAnsi"/>
          <w:b/>
          <w:bCs/>
          <w:szCs w:val="24"/>
        </w:rPr>
      </w:pPr>
    </w:p>
    <w:p w:rsidR="005B0A05" w:rsidRPr="005B0A05" w:rsidRDefault="005B0A05" w:rsidP="00F44614">
      <w:pPr>
        <w:spacing w:after="0" w:line="276" w:lineRule="auto"/>
        <w:jc w:val="both"/>
        <w:rPr>
          <w:rFonts w:cstheme="minorHAnsi"/>
          <w:bCs/>
          <w:szCs w:val="24"/>
        </w:rPr>
      </w:pPr>
      <w:r w:rsidRPr="005B0A05">
        <w:rPr>
          <w:rFonts w:cstheme="minorHAnsi"/>
          <w:bCs/>
          <w:szCs w:val="24"/>
        </w:rPr>
        <w:t xml:space="preserve">Meno Laca </w:t>
      </w:r>
      <w:proofErr w:type="spellStart"/>
      <w:r w:rsidRPr="005B0A05">
        <w:rPr>
          <w:rFonts w:cstheme="minorHAnsi"/>
          <w:bCs/>
          <w:szCs w:val="24"/>
        </w:rPr>
        <w:t>Keratu</w:t>
      </w:r>
      <w:proofErr w:type="spellEnd"/>
      <w:r w:rsidRPr="005B0A05">
        <w:rPr>
          <w:rFonts w:cstheme="minorHAnsi"/>
          <w:bCs/>
          <w:szCs w:val="24"/>
        </w:rPr>
        <w:t xml:space="preserve"> je spojené s avantgardným divadlom </w:t>
      </w:r>
      <w:r w:rsidR="00951B79" w:rsidRPr="000160A5">
        <w:rPr>
          <w:rFonts w:cstheme="minorHAnsi"/>
          <w:bCs/>
          <w:szCs w:val="24"/>
        </w:rPr>
        <w:t>STOKA</w:t>
      </w:r>
      <w:r w:rsidRPr="005B0A05">
        <w:rPr>
          <w:rFonts w:cstheme="minorHAnsi"/>
          <w:bCs/>
          <w:szCs w:val="24"/>
        </w:rPr>
        <w:t xml:space="preserve">, ktoré založili v roku 1991 s Blahom </w:t>
      </w:r>
      <w:proofErr w:type="spellStart"/>
      <w:r w:rsidRPr="005B0A05">
        <w:rPr>
          <w:rFonts w:cstheme="minorHAnsi"/>
          <w:bCs/>
          <w:szCs w:val="24"/>
        </w:rPr>
        <w:t>Uhlárom</w:t>
      </w:r>
      <w:proofErr w:type="spellEnd"/>
      <w:r w:rsidRPr="005B0A05">
        <w:rPr>
          <w:rFonts w:cstheme="minorHAnsi"/>
          <w:bCs/>
          <w:szCs w:val="24"/>
        </w:rPr>
        <w:t xml:space="preserve"> a Milošom </w:t>
      </w:r>
      <w:proofErr w:type="spellStart"/>
      <w:r w:rsidRPr="005B0A05">
        <w:rPr>
          <w:rFonts w:cstheme="minorHAnsi"/>
          <w:bCs/>
          <w:szCs w:val="24"/>
        </w:rPr>
        <w:t>Karáskom</w:t>
      </w:r>
      <w:proofErr w:type="spellEnd"/>
      <w:r w:rsidRPr="005B0A05">
        <w:rPr>
          <w:rFonts w:cstheme="minorHAnsi"/>
          <w:bCs/>
          <w:szCs w:val="24"/>
        </w:rPr>
        <w:t xml:space="preserve">. Pôsobil v ňom až do roku 2002 ako herec a spoluautor. </w:t>
      </w:r>
    </w:p>
    <w:p w:rsidR="005B0A05" w:rsidRDefault="005B0A05" w:rsidP="00F44614">
      <w:pPr>
        <w:spacing w:after="0" w:line="276" w:lineRule="auto"/>
        <w:jc w:val="both"/>
        <w:rPr>
          <w:rFonts w:cstheme="minorHAnsi"/>
          <w:bCs/>
          <w:szCs w:val="24"/>
        </w:rPr>
      </w:pPr>
      <w:r w:rsidRPr="005B0A05">
        <w:rPr>
          <w:rFonts w:cstheme="minorHAnsi"/>
          <w:bCs/>
          <w:szCs w:val="24"/>
        </w:rPr>
        <w:t>Sám je už roky etablovaným autorom divadelných hier, románov, poviedok a ako režisér pracuje v Slovenskom rozhlase.</w:t>
      </w:r>
    </w:p>
    <w:p w:rsidR="006D3F72" w:rsidRPr="005B0A05" w:rsidRDefault="006D3F72" w:rsidP="00F44614">
      <w:pPr>
        <w:spacing w:after="0" w:line="276" w:lineRule="auto"/>
        <w:jc w:val="both"/>
        <w:rPr>
          <w:rFonts w:cstheme="minorHAnsi"/>
          <w:bCs/>
          <w:szCs w:val="24"/>
        </w:rPr>
      </w:pPr>
    </w:p>
    <w:p w:rsidR="005B0A05" w:rsidRPr="005B0A05" w:rsidRDefault="005B0A05" w:rsidP="00F44614">
      <w:pPr>
        <w:spacing w:after="0" w:line="276" w:lineRule="auto"/>
        <w:jc w:val="both"/>
        <w:rPr>
          <w:rFonts w:cstheme="minorHAnsi"/>
          <w:bCs/>
          <w:szCs w:val="24"/>
        </w:rPr>
      </w:pPr>
      <w:r w:rsidRPr="005B0A05">
        <w:rPr>
          <w:rFonts w:cstheme="minorHAnsi"/>
          <w:bCs/>
          <w:szCs w:val="24"/>
        </w:rPr>
        <w:t xml:space="preserve">Dvakrát sa stal finalistom prestížnej slovenskej literárnej ceny </w:t>
      </w:r>
      <w:proofErr w:type="spellStart"/>
      <w:r w:rsidRPr="005B0A05">
        <w:rPr>
          <w:rFonts w:cstheme="minorHAnsi"/>
          <w:bCs/>
          <w:szCs w:val="24"/>
        </w:rPr>
        <w:t>Anasoft</w:t>
      </w:r>
      <w:proofErr w:type="spellEnd"/>
      <w:r w:rsidRPr="005B0A05">
        <w:rPr>
          <w:rFonts w:cstheme="minorHAnsi"/>
          <w:bCs/>
          <w:szCs w:val="24"/>
        </w:rPr>
        <w:t xml:space="preserve"> litera.  </w:t>
      </w:r>
    </w:p>
    <w:p w:rsidR="005B0A05" w:rsidRPr="005B0A05" w:rsidRDefault="005B0A05" w:rsidP="00F44614">
      <w:pPr>
        <w:spacing w:after="0" w:line="276" w:lineRule="auto"/>
        <w:jc w:val="both"/>
        <w:rPr>
          <w:rFonts w:cstheme="minorHAnsi"/>
          <w:bCs/>
          <w:szCs w:val="24"/>
        </w:rPr>
      </w:pPr>
    </w:p>
    <w:p w:rsidR="005B0A05" w:rsidRPr="005B0A05" w:rsidRDefault="005B0A05" w:rsidP="00F44614">
      <w:pPr>
        <w:spacing w:after="0" w:line="276" w:lineRule="auto"/>
        <w:jc w:val="both"/>
        <w:rPr>
          <w:rFonts w:cstheme="minorHAnsi"/>
          <w:b/>
          <w:bCs/>
          <w:szCs w:val="24"/>
        </w:rPr>
      </w:pPr>
      <w:r w:rsidRPr="005B0A05">
        <w:rPr>
          <w:rFonts w:cstheme="minorHAnsi"/>
          <w:b/>
          <w:bCs/>
          <w:szCs w:val="24"/>
        </w:rPr>
        <w:t>Laco Kerata je „pojem“, pri ktorom sa vybaví charizmatický herecký protagonista i autor s osobitým groteskným štýlom.</w:t>
      </w:r>
      <w:r w:rsidR="00F44614">
        <w:rPr>
          <w:rFonts w:cstheme="minorHAnsi"/>
          <w:b/>
          <w:bCs/>
          <w:szCs w:val="24"/>
        </w:rPr>
        <w:t xml:space="preserve"> </w:t>
      </w:r>
      <w:r w:rsidRPr="005B0A05">
        <w:rPr>
          <w:rFonts w:cstheme="minorHAnsi"/>
          <w:b/>
          <w:bCs/>
          <w:szCs w:val="24"/>
        </w:rPr>
        <w:t xml:space="preserve">Všetky tieto atribúty nachádzame aj v jeho divadelných hrách, ktorých reprezentačný prierez vydal Divadelný ústav. </w:t>
      </w:r>
    </w:p>
    <w:p w:rsidR="00A542F1" w:rsidRDefault="00A542F1" w:rsidP="00A542F1">
      <w:pPr>
        <w:spacing w:after="0" w:line="276" w:lineRule="auto"/>
        <w:jc w:val="both"/>
        <w:rPr>
          <w:rFonts w:cstheme="minorHAnsi"/>
          <w:b/>
          <w:bCs/>
          <w:szCs w:val="24"/>
        </w:rPr>
      </w:pPr>
    </w:p>
    <w:p w:rsidR="00EF70F2" w:rsidRDefault="00EF70F2" w:rsidP="00A542F1">
      <w:pPr>
        <w:spacing w:after="0" w:line="276" w:lineRule="auto"/>
        <w:jc w:val="both"/>
        <w:rPr>
          <w:rFonts w:cstheme="minorHAnsi"/>
          <w:b/>
          <w:bCs/>
          <w:szCs w:val="24"/>
        </w:rPr>
      </w:pPr>
    </w:p>
    <w:p w:rsidR="00EF70F2" w:rsidRDefault="00EF70F2" w:rsidP="00A542F1">
      <w:pPr>
        <w:spacing w:after="0" w:line="276" w:lineRule="auto"/>
        <w:jc w:val="both"/>
        <w:rPr>
          <w:rFonts w:cstheme="minorHAnsi"/>
          <w:b/>
          <w:bCs/>
          <w:szCs w:val="24"/>
        </w:rPr>
      </w:pPr>
    </w:p>
    <w:p w:rsidR="00EF70F2" w:rsidRPr="00A542F1" w:rsidRDefault="00EF70F2" w:rsidP="00A542F1">
      <w:pPr>
        <w:spacing w:after="0" w:line="276" w:lineRule="auto"/>
        <w:jc w:val="both"/>
        <w:rPr>
          <w:rFonts w:cstheme="minorHAnsi"/>
          <w:b/>
          <w:bCs/>
          <w:szCs w:val="24"/>
        </w:rPr>
      </w:pPr>
    </w:p>
    <w:p w:rsidR="00F44614" w:rsidRDefault="00F44614" w:rsidP="005B0A05">
      <w:pPr>
        <w:spacing w:after="0" w:line="276" w:lineRule="auto"/>
        <w:jc w:val="both"/>
        <w:rPr>
          <w:rFonts w:cstheme="minorHAnsi"/>
          <w:b/>
          <w:bCs/>
          <w:szCs w:val="24"/>
        </w:rPr>
      </w:pPr>
    </w:p>
    <w:p w:rsidR="006D3F72" w:rsidRDefault="00630746" w:rsidP="00A542F1">
      <w:pPr>
        <w:spacing w:after="0" w:line="276" w:lineRule="auto"/>
        <w:jc w:val="both"/>
        <w:rPr>
          <w:rFonts w:cstheme="minorHAnsi"/>
          <w:bCs/>
          <w:szCs w:val="24"/>
        </w:rPr>
      </w:pPr>
      <w:r w:rsidRPr="005B0A05">
        <w:rPr>
          <w:rFonts w:cstheme="minorHAnsi"/>
          <w:b/>
          <w:bCs/>
          <w:noProof/>
          <w:szCs w:val="24"/>
          <w:lang w:eastAsia="sk-SK"/>
        </w:rPr>
        <w:lastRenderedPageBreak/>
        <w:drawing>
          <wp:anchor distT="0" distB="0" distL="114300" distR="114300" simplePos="0" relativeHeight="251661312" behindDoc="0" locked="0" layoutInCell="1" allowOverlap="1" wp14:anchorId="745C8899" wp14:editId="1CF13B56">
            <wp:simplePos x="0" y="0"/>
            <wp:positionH relativeFrom="column">
              <wp:posOffset>-175895</wp:posOffset>
            </wp:positionH>
            <wp:positionV relativeFrom="paragraph">
              <wp:posOffset>128270</wp:posOffset>
            </wp:positionV>
            <wp:extent cx="2327910" cy="1663065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F72" w:rsidRDefault="006D3F72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Cs w:val="24"/>
        </w:rPr>
      </w:pPr>
    </w:p>
    <w:p w:rsidR="006D3F72" w:rsidRDefault="006D3F72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Cs w:val="24"/>
        </w:rPr>
      </w:pPr>
    </w:p>
    <w:p w:rsidR="006D3F72" w:rsidRDefault="006D3F72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Cs w:val="24"/>
        </w:rPr>
      </w:pP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Cs w:val="24"/>
        </w:rPr>
      </w:pPr>
      <w:r w:rsidRPr="005B0A05">
        <w:rPr>
          <w:rFonts w:cstheme="minorHAnsi"/>
          <w:bCs/>
          <w:szCs w:val="24"/>
        </w:rPr>
        <w:t xml:space="preserve">Na fotografii s Vladimírom </w:t>
      </w:r>
      <w:proofErr w:type="spellStart"/>
      <w:r w:rsidRPr="005B0A05">
        <w:rPr>
          <w:rFonts w:cstheme="minorHAnsi"/>
          <w:bCs/>
          <w:szCs w:val="24"/>
        </w:rPr>
        <w:t>Zboroňom</w:t>
      </w:r>
      <w:proofErr w:type="spellEnd"/>
      <w:r w:rsidRPr="005B0A05">
        <w:rPr>
          <w:rFonts w:cstheme="minorHAnsi"/>
          <w:bCs/>
          <w:szCs w:val="24"/>
        </w:rPr>
        <w:t xml:space="preserve"> v inscenácii </w:t>
      </w:r>
      <w:proofErr w:type="spellStart"/>
      <w:r w:rsidRPr="005B0A05">
        <w:rPr>
          <w:rFonts w:cstheme="minorHAnsi"/>
          <w:bCs/>
          <w:i/>
          <w:szCs w:val="24"/>
        </w:rPr>
        <w:t>Eo</w:t>
      </w:r>
      <w:proofErr w:type="spellEnd"/>
      <w:r w:rsidRPr="005B0A05">
        <w:rPr>
          <w:rFonts w:cstheme="minorHAnsi"/>
          <w:bCs/>
          <w:i/>
          <w:szCs w:val="24"/>
        </w:rPr>
        <w:t xml:space="preserve"> </w:t>
      </w:r>
      <w:proofErr w:type="spellStart"/>
      <w:r w:rsidRPr="005B0A05">
        <w:rPr>
          <w:rFonts w:cstheme="minorHAnsi"/>
          <w:bCs/>
          <w:i/>
          <w:szCs w:val="24"/>
        </w:rPr>
        <w:t>ipso</w:t>
      </w:r>
      <w:proofErr w:type="spellEnd"/>
      <w:r w:rsidRPr="005B0A05">
        <w:rPr>
          <w:rFonts w:cstheme="minorHAnsi"/>
          <w:bCs/>
          <w:szCs w:val="24"/>
        </w:rPr>
        <w:t xml:space="preserve"> (Stoka, 1994, réžia Blaho Uhlár). </w:t>
      </w:r>
      <w:proofErr w:type="spellStart"/>
      <w:r w:rsidRPr="005B0A05">
        <w:rPr>
          <w:rFonts w:cstheme="minorHAnsi"/>
          <w:bCs/>
          <w:szCs w:val="24"/>
        </w:rPr>
        <w:t>Foto</w:t>
      </w:r>
      <w:proofErr w:type="spellEnd"/>
      <w:r w:rsidRPr="005B0A05">
        <w:rPr>
          <w:rFonts w:cstheme="minorHAnsi"/>
          <w:bCs/>
          <w:szCs w:val="24"/>
        </w:rPr>
        <w:t xml:space="preserve"> Ctibor Bachratý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Cs w:val="24"/>
        </w:rPr>
      </w:pP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32"/>
          <w:szCs w:val="24"/>
        </w:rPr>
      </w:pPr>
    </w:p>
    <w:p w:rsid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32"/>
          <w:szCs w:val="24"/>
        </w:rPr>
      </w:pP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32"/>
          <w:szCs w:val="24"/>
        </w:rPr>
      </w:pPr>
      <w:r w:rsidRPr="005B0A05">
        <w:rPr>
          <w:rFonts w:cstheme="minorHAnsi"/>
          <w:b/>
          <w:sz w:val="32"/>
          <w:szCs w:val="24"/>
        </w:rPr>
        <w:t xml:space="preserve">Laco Kerata: </w:t>
      </w:r>
      <w:r w:rsidRPr="005B0A05">
        <w:rPr>
          <w:rFonts w:cstheme="minorHAnsi"/>
          <w:b/>
          <w:i/>
          <w:sz w:val="32"/>
          <w:szCs w:val="24"/>
        </w:rPr>
        <w:t>DOBRO. Hry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B0A05">
        <w:rPr>
          <w:rFonts w:cstheme="minorHAnsi"/>
          <w:b/>
          <w:sz w:val="24"/>
          <w:szCs w:val="24"/>
        </w:rPr>
        <w:t>Edícia Slovenská dráma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B0A05">
        <w:rPr>
          <w:rFonts w:cstheme="minorHAnsi"/>
          <w:b/>
          <w:sz w:val="24"/>
          <w:szCs w:val="24"/>
        </w:rPr>
        <w:t>Divadelný ústav, 2022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Cs w:val="24"/>
        </w:rPr>
      </w:pPr>
      <w:r w:rsidRPr="005B0A05">
        <w:rPr>
          <w:rFonts w:cstheme="minorHAnsi"/>
          <w:i/>
          <w:szCs w:val="24"/>
        </w:rPr>
        <w:t xml:space="preserve">CHROBÁCI V KRABICI </w:t>
      </w:r>
      <w:r w:rsidRPr="005B0A05">
        <w:rPr>
          <w:rFonts w:cstheme="minorHAnsi"/>
          <w:szCs w:val="24"/>
        </w:rPr>
        <w:t>(1996)</w:t>
      </w:r>
      <w:r w:rsidRPr="005B0A05">
        <w:rPr>
          <w:rFonts w:cstheme="minorHAnsi"/>
          <w:i/>
          <w:szCs w:val="24"/>
        </w:rPr>
        <w:t xml:space="preserve"> 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Cs w:val="24"/>
        </w:rPr>
      </w:pPr>
      <w:r w:rsidRPr="005B0A05">
        <w:rPr>
          <w:rFonts w:cstheme="minorHAnsi"/>
          <w:i/>
          <w:szCs w:val="24"/>
        </w:rPr>
        <w:t xml:space="preserve">KVAPKY </w:t>
      </w:r>
      <w:r w:rsidRPr="005B0A05">
        <w:rPr>
          <w:rFonts w:cstheme="minorHAnsi"/>
          <w:szCs w:val="24"/>
        </w:rPr>
        <w:t>(2004)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Cs w:val="24"/>
        </w:rPr>
      </w:pPr>
      <w:r w:rsidRPr="005B0A05">
        <w:rPr>
          <w:rFonts w:cstheme="minorHAnsi"/>
          <w:i/>
          <w:szCs w:val="24"/>
        </w:rPr>
        <w:t xml:space="preserve">VEČERA NAD MESTOM </w:t>
      </w:r>
      <w:r w:rsidRPr="005B0A05">
        <w:rPr>
          <w:rFonts w:cstheme="minorHAnsi"/>
          <w:szCs w:val="24"/>
        </w:rPr>
        <w:t>(1997)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Cs w:val="24"/>
        </w:rPr>
      </w:pPr>
      <w:r w:rsidRPr="005B0A05">
        <w:rPr>
          <w:rFonts w:cstheme="minorHAnsi"/>
          <w:i/>
          <w:szCs w:val="24"/>
        </w:rPr>
        <w:t xml:space="preserve">CESTA NA SVADBU TETY ANNY </w:t>
      </w:r>
      <w:r w:rsidRPr="005B0A05">
        <w:rPr>
          <w:rFonts w:cstheme="minorHAnsi"/>
          <w:szCs w:val="24"/>
        </w:rPr>
        <w:t>(2008)</w:t>
      </w:r>
      <w:r w:rsidRPr="005B0A05">
        <w:rPr>
          <w:rFonts w:cstheme="minorHAnsi"/>
          <w:i/>
          <w:szCs w:val="24"/>
        </w:rPr>
        <w:t xml:space="preserve"> 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Cs w:val="24"/>
        </w:rPr>
      </w:pPr>
      <w:r w:rsidRPr="005B0A05">
        <w:rPr>
          <w:rFonts w:cstheme="minorHAnsi"/>
          <w:i/>
          <w:szCs w:val="24"/>
        </w:rPr>
        <w:t xml:space="preserve">NA HLADINE </w:t>
      </w:r>
      <w:r w:rsidRPr="005B0A05">
        <w:rPr>
          <w:rFonts w:cstheme="minorHAnsi"/>
          <w:szCs w:val="24"/>
        </w:rPr>
        <w:t>(1995)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Cs w:val="24"/>
        </w:rPr>
      </w:pPr>
      <w:r w:rsidRPr="005B0A05">
        <w:rPr>
          <w:rFonts w:cstheme="minorHAnsi"/>
          <w:i/>
          <w:szCs w:val="24"/>
        </w:rPr>
        <w:t xml:space="preserve">FANTÁZIA </w:t>
      </w:r>
      <w:r w:rsidRPr="005B0A05">
        <w:rPr>
          <w:rFonts w:cstheme="minorHAnsi"/>
          <w:szCs w:val="24"/>
        </w:rPr>
        <w:t>(2010)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Cs w:val="24"/>
        </w:rPr>
      </w:pPr>
      <w:r w:rsidRPr="005B0A05">
        <w:rPr>
          <w:rFonts w:cstheme="minorHAnsi"/>
          <w:i/>
          <w:szCs w:val="24"/>
        </w:rPr>
        <w:t xml:space="preserve">NEDEĽA </w:t>
      </w:r>
      <w:r w:rsidRPr="005B0A05">
        <w:rPr>
          <w:rFonts w:cstheme="minorHAnsi"/>
          <w:szCs w:val="24"/>
        </w:rPr>
        <w:t>(2011)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Cs w:val="24"/>
        </w:rPr>
      </w:pPr>
      <w:r w:rsidRPr="005B0A05">
        <w:rPr>
          <w:rFonts w:cstheme="minorHAnsi"/>
          <w:i/>
          <w:szCs w:val="24"/>
        </w:rPr>
        <w:t xml:space="preserve">DOBRO </w:t>
      </w:r>
      <w:r w:rsidRPr="005B0A05">
        <w:rPr>
          <w:rFonts w:cstheme="minorHAnsi"/>
          <w:szCs w:val="24"/>
        </w:rPr>
        <w:t>(2017)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Cs w:val="24"/>
        </w:rPr>
      </w:pPr>
      <w:r w:rsidRPr="005B0A05">
        <w:rPr>
          <w:rFonts w:cstheme="minorHAnsi"/>
          <w:i/>
          <w:szCs w:val="24"/>
        </w:rPr>
        <w:t xml:space="preserve">POSLEDNÝ DEŇ V ROKU </w:t>
      </w:r>
      <w:r w:rsidRPr="005B0A05">
        <w:rPr>
          <w:rFonts w:cstheme="minorHAnsi"/>
          <w:szCs w:val="24"/>
        </w:rPr>
        <w:t>(2016)</w:t>
      </w:r>
      <w:r w:rsidRPr="005B0A05">
        <w:rPr>
          <w:rFonts w:cstheme="minorHAnsi"/>
          <w:i/>
          <w:szCs w:val="24"/>
        </w:rPr>
        <w:t xml:space="preserve"> 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Cs w:val="24"/>
        </w:rPr>
      </w:pPr>
      <w:r w:rsidRPr="005B0A05">
        <w:rPr>
          <w:rFonts w:cstheme="minorHAnsi"/>
          <w:i/>
          <w:szCs w:val="24"/>
        </w:rPr>
        <w:t xml:space="preserve">ÚZKA IZBA </w:t>
      </w:r>
      <w:r w:rsidRPr="005B0A05">
        <w:rPr>
          <w:rFonts w:cstheme="minorHAnsi"/>
          <w:szCs w:val="24"/>
        </w:rPr>
        <w:t>(2017)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Cs w:val="24"/>
        </w:rPr>
      </w:pPr>
      <w:r w:rsidRPr="005B0A05">
        <w:rPr>
          <w:rFonts w:cstheme="minorHAnsi"/>
          <w:i/>
          <w:szCs w:val="24"/>
        </w:rPr>
        <w:t xml:space="preserve">VELVET </w:t>
      </w:r>
      <w:r w:rsidRPr="005B0A05">
        <w:rPr>
          <w:rFonts w:cstheme="minorHAnsi"/>
          <w:szCs w:val="24"/>
        </w:rPr>
        <w:t>(2019)</w:t>
      </w: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5B0A05" w:rsidRPr="005B0A05" w:rsidRDefault="005B0A05" w:rsidP="005B0A0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5B0A05">
        <w:rPr>
          <w:rFonts w:cstheme="minorHAnsi"/>
          <w:szCs w:val="24"/>
        </w:rPr>
        <w:t xml:space="preserve">Úvod </w:t>
      </w:r>
      <w:r w:rsidR="00951B79" w:rsidRPr="000160A5">
        <w:rPr>
          <w:rFonts w:cstheme="minorHAnsi"/>
          <w:szCs w:val="24"/>
        </w:rPr>
        <w:t>do knihy</w:t>
      </w:r>
      <w:r w:rsidR="00951B79">
        <w:rPr>
          <w:rFonts w:cstheme="minorHAnsi"/>
          <w:szCs w:val="24"/>
        </w:rPr>
        <w:t xml:space="preserve"> </w:t>
      </w:r>
      <w:r w:rsidRPr="005B0A05">
        <w:rPr>
          <w:rFonts w:cstheme="minorHAnsi"/>
          <w:i/>
          <w:szCs w:val="24"/>
        </w:rPr>
        <w:t>Slovo, obraz, predstavenie</w:t>
      </w:r>
      <w:r w:rsidRPr="005B0A05">
        <w:rPr>
          <w:rFonts w:cstheme="minorHAnsi"/>
          <w:szCs w:val="24"/>
        </w:rPr>
        <w:t xml:space="preserve"> napísal Patrik </w:t>
      </w:r>
      <w:proofErr w:type="spellStart"/>
      <w:r w:rsidRPr="005B0A05">
        <w:rPr>
          <w:rFonts w:cstheme="minorHAnsi"/>
          <w:szCs w:val="24"/>
        </w:rPr>
        <w:t>Oriešek</w:t>
      </w:r>
      <w:proofErr w:type="spellEnd"/>
      <w:r w:rsidRPr="005B0A05">
        <w:rPr>
          <w:rFonts w:cstheme="minorHAnsi"/>
          <w:szCs w:val="24"/>
        </w:rPr>
        <w:t>. Grafičkou knihy je Nora Nosterská (NM CODE).</w:t>
      </w:r>
    </w:p>
    <w:p w:rsidR="00534579" w:rsidRPr="005B0A05" w:rsidRDefault="00534579" w:rsidP="0053457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5B0A05">
        <w:rPr>
          <w:rFonts w:cstheme="minorHAnsi"/>
          <w:szCs w:val="24"/>
        </w:rPr>
        <w:t> </w:t>
      </w:r>
    </w:p>
    <w:p w:rsidR="00257C1E" w:rsidRPr="005B0A05" w:rsidRDefault="002A6ECD" w:rsidP="002A6EC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Cs w:val="24"/>
        </w:rPr>
      </w:pPr>
      <w:r w:rsidRPr="005B0A05">
        <w:rPr>
          <w:rFonts w:cstheme="minorHAnsi"/>
          <w:szCs w:val="24"/>
        </w:rPr>
        <w:t>---</w:t>
      </w:r>
    </w:p>
    <w:p w:rsidR="00257C1E" w:rsidRPr="005B0A05" w:rsidRDefault="00257C1E" w:rsidP="001C181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F92FA6" w:rsidRPr="005B0A05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b/>
          <w:color w:val="AF916C"/>
          <w:szCs w:val="24"/>
        </w:rPr>
      </w:pPr>
      <w:r w:rsidRPr="005B0A05">
        <w:rPr>
          <w:rFonts w:cstheme="minorHAnsi"/>
          <w:b/>
          <w:color w:val="AF916C"/>
          <w:szCs w:val="24"/>
        </w:rPr>
        <w:t>V prípade ďalších doplňujúcich otázok je vám k dispozícii:</w:t>
      </w:r>
    </w:p>
    <w:p w:rsidR="00F92FA6" w:rsidRPr="005B0A05" w:rsidRDefault="00DE0FF3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  <w:u w:val="single"/>
        </w:rPr>
      </w:pPr>
      <w:r w:rsidRPr="005B0A05">
        <w:rPr>
          <w:rFonts w:cstheme="minorHAnsi"/>
          <w:szCs w:val="24"/>
          <w:u w:val="single"/>
        </w:rPr>
        <w:t xml:space="preserve">Ing. Jana Dugasová </w:t>
      </w:r>
    </w:p>
    <w:p w:rsidR="00F92FA6" w:rsidRPr="005B0A05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5B0A05">
        <w:rPr>
          <w:rFonts w:cstheme="minorHAnsi"/>
          <w:szCs w:val="24"/>
        </w:rPr>
        <w:t>PR Divadelného ústavu</w:t>
      </w:r>
    </w:p>
    <w:p w:rsidR="00F92FA6" w:rsidRPr="005B0A05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5B0A05">
        <w:rPr>
          <w:rFonts w:cstheme="minorHAnsi"/>
          <w:szCs w:val="24"/>
        </w:rPr>
        <w:t>Divadelný ústav, Jakubovo nám. 12, 813 57 Bratislava</w:t>
      </w:r>
    </w:p>
    <w:p w:rsidR="00F92FA6" w:rsidRPr="005B0A05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5B0A05">
        <w:rPr>
          <w:rFonts w:cstheme="minorHAnsi"/>
          <w:szCs w:val="24"/>
        </w:rPr>
        <w:t>Tel. +421 2 2048 7106</w:t>
      </w:r>
    </w:p>
    <w:p w:rsidR="00F92FA6" w:rsidRPr="005B0A05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5B0A05">
        <w:rPr>
          <w:rFonts w:cstheme="minorHAnsi"/>
          <w:szCs w:val="24"/>
        </w:rPr>
        <w:t>Mobil: +421 918 838 761</w:t>
      </w:r>
    </w:p>
    <w:p w:rsidR="00F92FA6" w:rsidRPr="005B0A05" w:rsidRDefault="00F92FA6" w:rsidP="003D1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5B0A05">
        <w:rPr>
          <w:rFonts w:cstheme="minorHAnsi"/>
          <w:szCs w:val="24"/>
        </w:rPr>
        <w:t xml:space="preserve">E-mail: </w:t>
      </w:r>
      <w:hyperlink r:id="rId10" w:history="1">
        <w:r w:rsidR="00DE0FF3" w:rsidRPr="005B0A05">
          <w:rPr>
            <w:rStyle w:val="Hypertextovprepojenie"/>
            <w:rFonts w:cstheme="minorHAnsi"/>
            <w:szCs w:val="24"/>
          </w:rPr>
          <w:t>jana.dugasova@theatre.sk</w:t>
        </w:r>
      </w:hyperlink>
    </w:p>
    <w:sectPr w:rsidR="00F92FA6" w:rsidRPr="005B0A05" w:rsidSect="00F05D7D">
      <w:headerReference w:type="default" r:id="rId11"/>
      <w:footerReference w:type="default" r:id="rId12"/>
      <w:pgSz w:w="11906" w:h="16838"/>
      <w:pgMar w:top="2541" w:right="1417" w:bottom="1417" w:left="1417" w:header="708" w:footer="12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AD6E36" w15:done="0"/>
  <w15:commentEx w15:paraId="35E8F2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FF3" w:rsidRDefault="00593FF3" w:rsidP="00E75034">
      <w:pPr>
        <w:spacing w:after="0" w:line="240" w:lineRule="auto"/>
      </w:pPr>
      <w:r>
        <w:separator/>
      </w:r>
    </w:p>
  </w:endnote>
  <w:endnote w:type="continuationSeparator" w:id="0">
    <w:p w:rsidR="00593FF3" w:rsidRDefault="00593FF3" w:rsidP="00E7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30" w:rsidRDefault="00593FF3" w:rsidP="00D61122">
    <w:pPr>
      <w:pStyle w:val="Pta"/>
      <w:ind w:left="1416" w:hanging="423"/>
      <w:jc w:val="center"/>
      <w:rPr>
        <w:noProof/>
        <w:lang w:eastAsia="sk-SK"/>
      </w:rPr>
    </w:pPr>
    <w:r>
      <w:rPr>
        <w:noProof/>
        <w:color w:val="C00000"/>
        <w:lang w:eastAsia="sk-SK"/>
      </w:rPr>
      <w:pict w14:anchorId="4A514A0C">
        <v:rect id="_x0000_i1025" style="width:382.8pt;height:1.5pt" o:hralign="center" o:hrstd="t" o:hrnoshade="t" o:hr="t" fillcolor="#c00000" stroked="f"/>
      </w:pict>
    </w:r>
  </w:p>
  <w:p w:rsidR="00D61122" w:rsidRDefault="00D61122" w:rsidP="00D61122">
    <w:pPr>
      <w:pStyle w:val="Pta"/>
      <w:ind w:left="1416" w:hanging="423"/>
      <w:jc w:val="center"/>
      <w:rPr>
        <w:noProof/>
        <w:lang w:eastAsia="sk-SK"/>
      </w:rPr>
    </w:pPr>
    <w:r w:rsidRPr="00D61122">
      <w:rPr>
        <w:noProof/>
        <w:lang w:eastAsia="sk-SK"/>
      </w:rPr>
      <w:t xml:space="preserve">Divadelný ústav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>
      <w:rPr>
        <w:noProof/>
        <w:lang w:eastAsia="sk-SK"/>
      </w:rPr>
      <w:t xml:space="preserve">Jakubovo nám. 12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 w:rsidRPr="00D61122">
      <w:rPr>
        <w:noProof/>
        <w:lang w:eastAsia="sk-SK"/>
      </w:rPr>
      <w:t>813 57 Bratislava</w:t>
    </w:r>
  </w:p>
  <w:p w:rsidR="00D61122" w:rsidRDefault="00D61122" w:rsidP="00D61122">
    <w:pPr>
      <w:pStyle w:val="Pta"/>
      <w:ind w:left="1416" w:hanging="423"/>
      <w:jc w:val="center"/>
      <w:rPr>
        <w:noProof/>
        <w:lang w:eastAsia="sk-SK"/>
      </w:rPr>
    </w:pPr>
    <w:r w:rsidRPr="00D61122">
      <w:rPr>
        <w:noProof/>
        <w:lang w:eastAsia="sk-SK"/>
      </w:rPr>
      <w:t xml:space="preserve">IČO: 16 46 91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 w:rsidRPr="00D61122">
      <w:rPr>
        <w:noProof/>
        <w:lang w:eastAsia="sk-SK"/>
      </w:rPr>
      <w:t>DIČ: 2020829921</w:t>
    </w:r>
  </w:p>
  <w:p w:rsidR="00D61122" w:rsidRDefault="00D61122" w:rsidP="00D61122">
    <w:pPr>
      <w:pStyle w:val="Pta"/>
      <w:ind w:left="1416" w:hanging="423"/>
      <w:jc w:val="center"/>
      <w:rPr>
        <w:noProof/>
        <w:lang w:eastAsia="sk-SK"/>
      </w:rPr>
    </w:pPr>
    <w:r>
      <w:rPr>
        <w:noProof/>
        <w:lang w:eastAsia="sk-SK"/>
      </w:rPr>
      <w:t xml:space="preserve">IBAN </w:t>
    </w:r>
    <w:r w:rsidRPr="00527A30">
      <w:rPr>
        <w:rFonts w:cstheme="minorHAnsi"/>
        <w:b/>
        <w:bCs/>
        <w:color w:val="C00000"/>
        <w:szCs w:val="24"/>
      </w:rPr>
      <w:t>|</w:t>
    </w:r>
    <w:r w:rsidRPr="00D61122">
      <w:rPr>
        <w:noProof/>
        <w:lang w:eastAsia="sk-SK"/>
      </w:rPr>
      <w:t xml:space="preserve"> SK34 8180 0000 0070 0007</w:t>
    </w:r>
    <w:r>
      <w:rPr>
        <w:noProof/>
        <w:lang w:eastAsia="sk-SK"/>
      </w:rPr>
      <w:t xml:space="preserve"> </w:t>
    </w:r>
    <w:r w:rsidRPr="00D61122">
      <w:rPr>
        <w:noProof/>
        <w:lang w:eastAsia="sk-SK"/>
      </w:rPr>
      <w:t>1011</w:t>
    </w:r>
  </w:p>
  <w:p w:rsidR="00D61122" w:rsidRDefault="00D61122" w:rsidP="00527A30">
    <w:pPr>
      <w:pStyle w:val="Pta"/>
      <w:ind w:left="1416" w:hanging="423"/>
      <w:jc w:val="center"/>
      <w:rPr>
        <w:noProof/>
        <w:lang w:eastAsia="sk-SK"/>
      </w:rPr>
    </w:pPr>
    <w:r>
      <w:rPr>
        <w:noProof/>
        <w:lang w:eastAsia="sk-SK"/>
      </w:rPr>
      <w:t xml:space="preserve">Peňažný ústav </w:t>
    </w:r>
    <w:r w:rsidRPr="00D61122">
      <w:rPr>
        <w:noProof/>
        <w:lang w:eastAsia="sk-SK"/>
      </w:rPr>
      <w:t xml:space="preserve">Štátna pokladnica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>
      <w:rPr>
        <w:noProof/>
        <w:lang w:eastAsia="sk-SK"/>
      </w:rPr>
      <w:t xml:space="preserve">Číslo účtu </w:t>
    </w:r>
    <w:r w:rsidRPr="00D61122">
      <w:rPr>
        <w:noProof/>
        <w:lang w:eastAsia="sk-SK"/>
      </w:rPr>
      <w:t>7000071011/8180</w:t>
    </w:r>
  </w:p>
  <w:p w:rsidR="00527A30" w:rsidRDefault="00527A30" w:rsidP="00527A30">
    <w:pPr>
      <w:pStyle w:val="Pta"/>
      <w:ind w:left="1416" w:hanging="42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FF3" w:rsidRDefault="00593FF3" w:rsidP="00E75034">
      <w:pPr>
        <w:spacing w:after="0" w:line="240" w:lineRule="auto"/>
      </w:pPr>
      <w:r>
        <w:separator/>
      </w:r>
    </w:p>
  </w:footnote>
  <w:footnote w:type="continuationSeparator" w:id="0">
    <w:p w:rsidR="00593FF3" w:rsidRDefault="00593FF3" w:rsidP="00E7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34" w:rsidRDefault="00D61122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05B8A046" wp14:editId="05230F39">
          <wp:simplePos x="0" y="0"/>
          <wp:positionH relativeFrom="column">
            <wp:posOffset>1843405</wp:posOffset>
          </wp:positionH>
          <wp:positionV relativeFrom="paragraph">
            <wp:posOffset>-158750</wp:posOffset>
          </wp:positionV>
          <wp:extent cx="2087880" cy="619125"/>
          <wp:effectExtent l="19050" t="0" r="26670" b="238125"/>
          <wp:wrapTopAndBottom/>
          <wp:docPr id="2" name="Obrázok 2" descr="C:\Users\fackova\Documents\RSD\PARTNERI\DÚ\DÚ - LOGO\logo-bord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ckova\Documents\RSD\PARTNERI\DÚ\DÚ - LOGO\logo-bordo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191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34" w:rsidRDefault="00E75034">
    <w:pPr>
      <w:pStyle w:val="Hlavika"/>
    </w:pPr>
  </w:p>
  <w:p w:rsidR="00E75034" w:rsidRDefault="00E75034">
    <w:pPr>
      <w:pStyle w:val="Hlavika"/>
    </w:pPr>
  </w:p>
  <w:p w:rsidR="00E75034" w:rsidRDefault="00E75034">
    <w:pPr>
      <w:pStyle w:val="Hlavika"/>
    </w:pPr>
  </w:p>
  <w:p w:rsidR="00E75034" w:rsidRPr="00383CEF" w:rsidRDefault="00E75034" w:rsidP="00E75034">
    <w:pPr>
      <w:pStyle w:val="Hlavika"/>
      <w:pBdr>
        <w:bottom w:val="single" w:sz="4" w:space="1" w:color="auto"/>
      </w:pBdr>
      <w:spacing w:line="360" w:lineRule="auto"/>
      <w:jc w:val="center"/>
      <w:rPr>
        <w:sz w:val="24"/>
        <w:szCs w:val="24"/>
      </w:rPr>
    </w:pPr>
    <w:r w:rsidRPr="00383CEF">
      <w:rPr>
        <w:sz w:val="24"/>
        <w:szCs w:val="24"/>
      </w:rPr>
      <w:t xml:space="preserve">Správa pre médiá </w:t>
    </w:r>
    <w:r w:rsidRPr="00383CEF">
      <w:rPr>
        <w:rFonts w:cstheme="minorHAnsi"/>
        <w:sz w:val="24"/>
        <w:szCs w:val="24"/>
      </w:rPr>
      <w:t>|</w:t>
    </w:r>
    <w:r w:rsidRPr="00383CEF">
      <w:rPr>
        <w:sz w:val="24"/>
        <w:szCs w:val="24"/>
      </w:rPr>
      <w:t xml:space="preserve"> </w:t>
    </w:r>
    <w:r w:rsidR="005B0A05">
      <w:rPr>
        <w:sz w:val="24"/>
        <w:szCs w:val="24"/>
      </w:rPr>
      <w:t>27</w:t>
    </w:r>
    <w:r w:rsidRPr="00383CEF">
      <w:rPr>
        <w:sz w:val="24"/>
        <w:szCs w:val="24"/>
      </w:rPr>
      <w:t>.</w:t>
    </w:r>
    <w:r w:rsidR="008B77A7">
      <w:rPr>
        <w:sz w:val="24"/>
        <w:szCs w:val="24"/>
      </w:rPr>
      <w:t xml:space="preserve"> </w:t>
    </w:r>
    <w:r w:rsidR="005B0A05">
      <w:rPr>
        <w:sz w:val="24"/>
        <w:szCs w:val="24"/>
      </w:rPr>
      <w:t>júna</w:t>
    </w:r>
    <w:r w:rsidRPr="00383CEF">
      <w:rPr>
        <w:sz w:val="24"/>
        <w:szCs w:val="24"/>
      </w:rPr>
      <w:t xml:space="preserve"> 202</w:t>
    </w:r>
    <w:r w:rsidR="000B2FC0"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mso5043"/>
      </v:shape>
    </w:pict>
  </w:numPicBullet>
  <w:numPicBullet w:numPicBulletId="1">
    <w:pict>
      <v:shape id="_x0000_i1077" type="#_x0000_t75" alt="📌" style="width:12.05pt;height:12.05pt;visibility:visible" o:bullet="t">
        <v:imagedata r:id="rId2" o:title="📌"/>
      </v:shape>
    </w:pict>
  </w:numPicBullet>
  <w:abstractNum w:abstractNumId="0">
    <w:nsid w:val="1521426B"/>
    <w:multiLevelType w:val="hybridMultilevel"/>
    <w:tmpl w:val="7BD40C62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20230"/>
    <w:multiLevelType w:val="hybridMultilevel"/>
    <w:tmpl w:val="1FDEFF5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B1340"/>
    <w:multiLevelType w:val="hybridMultilevel"/>
    <w:tmpl w:val="05583CB4"/>
    <w:lvl w:ilvl="0" w:tplc="3DBCB93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63321"/>
    <w:multiLevelType w:val="multilevel"/>
    <w:tmpl w:val="6940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ária Kvaššayová">
    <w15:presenceInfo w15:providerId="None" w15:userId="Mária Kvaššay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34"/>
    <w:rsid w:val="00002E0E"/>
    <w:rsid w:val="000126FF"/>
    <w:rsid w:val="00012C24"/>
    <w:rsid w:val="000160A5"/>
    <w:rsid w:val="00040ECA"/>
    <w:rsid w:val="00042C85"/>
    <w:rsid w:val="00061884"/>
    <w:rsid w:val="000715D2"/>
    <w:rsid w:val="00072D38"/>
    <w:rsid w:val="00082852"/>
    <w:rsid w:val="000839EA"/>
    <w:rsid w:val="00097B68"/>
    <w:rsid w:val="000A7A3A"/>
    <w:rsid w:val="000B0B0A"/>
    <w:rsid w:val="000B2FC0"/>
    <w:rsid w:val="000B5EB3"/>
    <w:rsid w:val="000C3596"/>
    <w:rsid w:val="000E4388"/>
    <w:rsid w:val="00114990"/>
    <w:rsid w:val="001235BC"/>
    <w:rsid w:val="00123B7E"/>
    <w:rsid w:val="001537F3"/>
    <w:rsid w:val="00172D79"/>
    <w:rsid w:val="00173C0A"/>
    <w:rsid w:val="00181BA1"/>
    <w:rsid w:val="00185BDF"/>
    <w:rsid w:val="00194E47"/>
    <w:rsid w:val="001C1815"/>
    <w:rsid w:val="001D6608"/>
    <w:rsid w:val="001F1A4F"/>
    <w:rsid w:val="002234E0"/>
    <w:rsid w:val="00226307"/>
    <w:rsid w:val="00243B82"/>
    <w:rsid w:val="002478A0"/>
    <w:rsid w:val="0025567A"/>
    <w:rsid w:val="00257C1E"/>
    <w:rsid w:val="00285734"/>
    <w:rsid w:val="002A4EFE"/>
    <w:rsid w:val="002A6ECD"/>
    <w:rsid w:val="002C479F"/>
    <w:rsid w:val="002F5F58"/>
    <w:rsid w:val="00310081"/>
    <w:rsid w:val="00315390"/>
    <w:rsid w:val="00350BDC"/>
    <w:rsid w:val="00351DCA"/>
    <w:rsid w:val="00354E22"/>
    <w:rsid w:val="0036160E"/>
    <w:rsid w:val="00371D56"/>
    <w:rsid w:val="00373C80"/>
    <w:rsid w:val="00383CEF"/>
    <w:rsid w:val="003A48C9"/>
    <w:rsid w:val="003A58C2"/>
    <w:rsid w:val="003A62A8"/>
    <w:rsid w:val="003B69C5"/>
    <w:rsid w:val="003D1245"/>
    <w:rsid w:val="003D40D0"/>
    <w:rsid w:val="003D59C6"/>
    <w:rsid w:val="003F62A3"/>
    <w:rsid w:val="00406885"/>
    <w:rsid w:val="0042407C"/>
    <w:rsid w:val="0042585E"/>
    <w:rsid w:val="00443484"/>
    <w:rsid w:val="004A4317"/>
    <w:rsid w:val="004A67D8"/>
    <w:rsid w:val="004C50BE"/>
    <w:rsid w:val="004E36ED"/>
    <w:rsid w:val="004F46AF"/>
    <w:rsid w:val="00502C82"/>
    <w:rsid w:val="00523452"/>
    <w:rsid w:val="00527A30"/>
    <w:rsid w:val="005328E0"/>
    <w:rsid w:val="00534579"/>
    <w:rsid w:val="00544983"/>
    <w:rsid w:val="00571D43"/>
    <w:rsid w:val="00580A38"/>
    <w:rsid w:val="005862EF"/>
    <w:rsid w:val="0058723E"/>
    <w:rsid w:val="00593FF3"/>
    <w:rsid w:val="00595142"/>
    <w:rsid w:val="00596482"/>
    <w:rsid w:val="005B0A05"/>
    <w:rsid w:val="005B2D2A"/>
    <w:rsid w:val="005C6386"/>
    <w:rsid w:val="005D0887"/>
    <w:rsid w:val="005D6316"/>
    <w:rsid w:val="005E75DA"/>
    <w:rsid w:val="005F6230"/>
    <w:rsid w:val="0060143F"/>
    <w:rsid w:val="0060407D"/>
    <w:rsid w:val="006110E9"/>
    <w:rsid w:val="006203EF"/>
    <w:rsid w:val="006251FE"/>
    <w:rsid w:val="00630746"/>
    <w:rsid w:val="00632FE7"/>
    <w:rsid w:val="00640393"/>
    <w:rsid w:val="006500C5"/>
    <w:rsid w:val="00664481"/>
    <w:rsid w:val="00686B8C"/>
    <w:rsid w:val="006978D5"/>
    <w:rsid w:val="00697FDA"/>
    <w:rsid w:val="006A2A12"/>
    <w:rsid w:val="006A72F1"/>
    <w:rsid w:val="006C3B0E"/>
    <w:rsid w:val="006D3F72"/>
    <w:rsid w:val="006E58DC"/>
    <w:rsid w:val="006F110D"/>
    <w:rsid w:val="007129C5"/>
    <w:rsid w:val="00722E4D"/>
    <w:rsid w:val="00751641"/>
    <w:rsid w:val="0075690E"/>
    <w:rsid w:val="007621A6"/>
    <w:rsid w:val="0076386A"/>
    <w:rsid w:val="00781DE3"/>
    <w:rsid w:val="007840B7"/>
    <w:rsid w:val="00784ACE"/>
    <w:rsid w:val="00786C0F"/>
    <w:rsid w:val="0079378D"/>
    <w:rsid w:val="007D3938"/>
    <w:rsid w:val="007D5800"/>
    <w:rsid w:val="007E285A"/>
    <w:rsid w:val="007E38F0"/>
    <w:rsid w:val="007F41DE"/>
    <w:rsid w:val="00801702"/>
    <w:rsid w:val="0081495A"/>
    <w:rsid w:val="00815F91"/>
    <w:rsid w:val="00822DDD"/>
    <w:rsid w:val="00825DE3"/>
    <w:rsid w:val="00826C2E"/>
    <w:rsid w:val="00861CC1"/>
    <w:rsid w:val="0087323C"/>
    <w:rsid w:val="008759E3"/>
    <w:rsid w:val="008A613D"/>
    <w:rsid w:val="008B77A7"/>
    <w:rsid w:val="008D75FD"/>
    <w:rsid w:val="00930E48"/>
    <w:rsid w:val="00933B16"/>
    <w:rsid w:val="00937A28"/>
    <w:rsid w:val="00943967"/>
    <w:rsid w:val="00951B79"/>
    <w:rsid w:val="0096235E"/>
    <w:rsid w:val="00974102"/>
    <w:rsid w:val="009869C1"/>
    <w:rsid w:val="00996764"/>
    <w:rsid w:val="009A114B"/>
    <w:rsid w:val="009C1976"/>
    <w:rsid w:val="009E25F0"/>
    <w:rsid w:val="009E731F"/>
    <w:rsid w:val="009F7EB3"/>
    <w:rsid w:val="00A27111"/>
    <w:rsid w:val="00A32557"/>
    <w:rsid w:val="00A432B9"/>
    <w:rsid w:val="00A51778"/>
    <w:rsid w:val="00A542F1"/>
    <w:rsid w:val="00A64070"/>
    <w:rsid w:val="00AA3BC3"/>
    <w:rsid w:val="00AB66F8"/>
    <w:rsid w:val="00AC2C09"/>
    <w:rsid w:val="00AE48B1"/>
    <w:rsid w:val="00AE6AF3"/>
    <w:rsid w:val="00AF76EE"/>
    <w:rsid w:val="00AF7975"/>
    <w:rsid w:val="00AF7C1C"/>
    <w:rsid w:val="00B15271"/>
    <w:rsid w:val="00B329EB"/>
    <w:rsid w:val="00B42AD3"/>
    <w:rsid w:val="00B51D80"/>
    <w:rsid w:val="00B70723"/>
    <w:rsid w:val="00B83561"/>
    <w:rsid w:val="00B906BE"/>
    <w:rsid w:val="00BB678B"/>
    <w:rsid w:val="00BC57CE"/>
    <w:rsid w:val="00BC6AC0"/>
    <w:rsid w:val="00BE2B26"/>
    <w:rsid w:val="00BF3F59"/>
    <w:rsid w:val="00C01976"/>
    <w:rsid w:val="00C041AD"/>
    <w:rsid w:val="00C12312"/>
    <w:rsid w:val="00C21A7F"/>
    <w:rsid w:val="00C229F4"/>
    <w:rsid w:val="00C453D4"/>
    <w:rsid w:val="00C61381"/>
    <w:rsid w:val="00C916E0"/>
    <w:rsid w:val="00CE11A0"/>
    <w:rsid w:val="00CF615E"/>
    <w:rsid w:val="00D2481B"/>
    <w:rsid w:val="00D374E2"/>
    <w:rsid w:val="00D433B3"/>
    <w:rsid w:val="00D61122"/>
    <w:rsid w:val="00D855CC"/>
    <w:rsid w:val="00DA6C0F"/>
    <w:rsid w:val="00DA7673"/>
    <w:rsid w:val="00DB3047"/>
    <w:rsid w:val="00DD144A"/>
    <w:rsid w:val="00DE0FF3"/>
    <w:rsid w:val="00DE1445"/>
    <w:rsid w:val="00E04CAF"/>
    <w:rsid w:val="00E17611"/>
    <w:rsid w:val="00E2197A"/>
    <w:rsid w:val="00E32DFC"/>
    <w:rsid w:val="00E34759"/>
    <w:rsid w:val="00E35ED5"/>
    <w:rsid w:val="00E50EC3"/>
    <w:rsid w:val="00E55912"/>
    <w:rsid w:val="00E56F66"/>
    <w:rsid w:val="00E61715"/>
    <w:rsid w:val="00E7119D"/>
    <w:rsid w:val="00E75034"/>
    <w:rsid w:val="00E911D4"/>
    <w:rsid w:val="00E9575E"/>
    <w:rsid w:val="00EC0C08"/>
    <w:rsid w:val="00EC125B"/>
    <w:rsid w:val="00EC4A61"/>
    <w:rsid w:val="00EF70F2"/>
    <w:rsid w:val="00F026EC"/>
    <w:rsid w:val="00F05D7D"/>
    <w:rsid w:val="00F23756"/>
    <w:rsid w:val="00F26EFB"/>
    <w:rsid w:val="00F44614"/>
    <w:rsid w:val="00F505CB"/>
    <w:rsid w:val="00F6409C"/>
    <w:rsid w:val="00F74866"/>
    <w:rsid w:val="00F92FA6"/>
    <w:rsid w:val="00FA01E5"/>
    <w:rsid w:val="00FA3790"/>
    <w:rsid w:val="00FB3F76"/>
    <w:rsid w:val="00FD7EBA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6C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5034"/>
  </w:style>
  <w:style w:type="paragraph" w:styleId="Pta">
    <w:name w:val="footer"/>
    <w:basedOn w:val="Normlny"/>
    <w:link w:val="Pt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5034"/>
  </w:style>
  <w:style w:type="paragraph" w:styleId="Normlnywebov">
    <w:name w:val="Normal (Web)"/>
    <w:basedOn w:val="Normlny"/>
    <w:uiPriority w:val="99"/>
    <w:semiHidden/>
    <w:unhideWhenUsed/>
    <w:rsid w:val="00F0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623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F623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149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49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499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49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4990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B0B0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FA3790"/>
    <w:pPr>
      <w:spacing w:after="0" w:line="240" w:lineRule="auto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8723E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EB3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AB66F8"/>
    <w:rPr>
      <w:i/>
      <w:iCs/>
    </w:rPr>
  </w:style>
  <w:style w:type="paragraph" w:styleId="Odsekzoznamu">
    <w:name w:val="List Paragraph"/>
    <w:basedOn w:val="Normlny"/>
    <w:uiPriority w:val="34"/>
    <w:qFormat/>
    <w:rsid w:val="00040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5034"/>
  </w:style>
  <w:style w:type="paragraph" w:styleId="Pta">
    <w:name w:val="footer"/>
    <w:basedOn w:val="Normlny"/>
    <w:link w:val="Pt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5034"/>
  </w:style>
  <w:style w:type="paragraph" w:styleId="Normlnywebov">
    <w:name w:val="Normal (Web)"/>
    <w:basedOn w:val="Normlny"/>
    <w:uiPriority w:val="99"/>
    <w:semiHidden/>
    <w:unhideWhenUsed/>
    <w:rsid w:val="00F0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623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F623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149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49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499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49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4990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B0B0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FA3790"/>
    <w:pPr>
      <w:spacing w:after="0" w:line="240" w:lineRule="auto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8723E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EB3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AB66F8"/>
    <w:rPr>
      <w:i/>
      <w:iCs/>
    </w:rPr>
  </w:style>
  <w:style w:type="paragraph" w:styleId="Odsekzoznamu">
    <w:name w:val="List Paragraph"/>
    <w:basedOn w:val="Normlny"/>
    <w:uiPriority w:val="34"/>
    <w:qFormat/>
    <w:rsid w:val="00040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na.dugasova@theatre.sk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Dugasova</dc:creator>
  <cp:lastModifiedBy>Jana Dugasova</cp:lastModifiedBy>
  <cp:revision>2</cp:revision>
  <cp:lastPrinted>2022-01-03T10:13:00Z</cp:lastPrinted>
  <dcterms:created xsi:type="dcterms:W3CDTF">2022-06-27T09:19:00Z</dcterms:created>
  <dcterms:modified xsi:type="dcterms:W3CDTF">2022-06-27T09:19:00Z</dcterms:modified>
</cp:coreProperties>
</file>