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E3" w:rsidRDefault="009C581D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176530</wp:posOffset>
            </wp:positionV>
            <wp:extent cx="1216025" cy="2159635"/>
            <wp:effectExtent l="171450" t="171450" r="384175" b="35496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roposcena Udrzatelnost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602F2" w:rsidRPr="00D602F2" w:rsidRDefault="00D602F2" w:rsidP="00D602F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proofErr w:type="spellStart"/>
      <w:r w:rsidRPr="00D602F2">
        <w:rPr>
          <w:rFonts w:cstheme="minorHAnsi"/>
          <w:b/>
          <w:bCs/>
          <w:color w:val="AF916C"/>
          <w:sz w:val="30"/>
          <w:szCs w:val="30"/>
        </w:rPr>
        <w:t>Antropo</w:t>
      </w:r>
      <w:proofErr w:type="spellEnd"/>
      <w:r w:rsidRPr="00D602F2">
        <w:rPr>
          <w:rFonts w:cstheme="minorHAnsi"/>
          <w:b/>
          <w:bCs/>
          <w:color w:val="AF916C"/>
          <w:sz w:val="30"/>
          <w:szCs w:val="30"/>
        </w:rPr>
        <w:t>(s)</w:t>
      </w:r>
      <w:proofErr w:type="spellStart"/>
      <w:r w:rsidRPr="00D602F2">
        <w:rPr>
          <w:rFonts w:cstheme="minorHAnsi"/>
          <w:b/>
          <w:bCs/>
          <w:color w:val="AF916C"/>
          <w:sz w:val="30"/>
          <w:szCs w:val="30"/>
        </w:rPr>
        <w:t>céna</w:t>
      </w:r>
      <w:proofErr w:type="spellEnd"/>
      <w:r w:rsidRPr="00D602F2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767AF3" w:rsidRDefault="00D602F2" w:rsidP="00D602F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D602F2">
        <w:rPr>
          <w:rFonts w:cstheme="minorHAnsi"/>
          <w:b/>
          <w:bCs/>
          <w:color w:val="AF916C"/>
          <w:sz w:val="30"/>
          <w:szCs w:val="30"/>
        </w:rPr>
        <w:t xml:space="preserve">Udržateľnosť a cirkulárny model v prevádzke našich divadiel </w:t>
      </w:r>
      <w:r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:rsidR="00AC67C8" w:rsidRDefault="00AC67C8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767AF3" w:rsidRDefault="00767AF3" w:rsidP="00767A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Default="00AC67C8" w:rsidP="00AC67C8">
      <w:pPr>
        <w:jc w:val="both"/>
        <w:rPr>
          <w:rFonts w:cstheme="minorHAnsi"/>
          <w:b/>
          <w:bCs/>
          <w:szCs w:val="24"/>
        </w:rPr>
      </w:pPr>
    </w:p>
    <w:p w:rsidR="00AC67C8" w:rsidRPr="00AC67C8" w:rsidRDefault="00767AF3" w:rsidP="00AC67C8">
      <w:pPr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D602F2">
        <w:rPr>
          <w:rFonts w:cstheme="minorHAnsi"/>
          <w:b/>
          <w:bCs/>
          <w:szCs w:val="24"/>
        </w:rPr>
        <w:t>11</w:t>
      </w:r>
      <w:r w:rsidRPr="007840B7">
        <w:rPr>
          <w:rFonts w:cstheme="minorHAnsi"/>
          <w:b/>
          <w:bCs/>
          <w:szCs w:val="24"/>
        </w:rPr>
        <w:t xml:space="preserve">. </w:t>
      </w:r>
      <w:r w:rsidR="00AD5C9C">
        <w:rPr>
          <w:rFonts w:cstheme="minorHAnsi"/>
          <w:b/>
          <w:bCs/>
          <w:szCs w:val="24"/>
        </w:rPr>
        <w:t>apríl</w:t>
      </w:r>
      <w:r>
        <w:rPr>
          <w:rFonts w:cstheme="minorHAnsi"/>
          <w:b/>
          <w:bCs/>
          <w:szCs w:val="24"/>
        </w:rPr>
        <w:t xml:space="preserve">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>
        <w:rPr>
          <w:rFonts w:cstheme="minorHAnsi"/>
          <w:b/>
          <w:bCs/>
          <w:szCs w:val="24"/>
        </w:rPr>
        <w:t>–</w:t>
      </w:r>
      <w:r w:rsidR="009C581D">
        <w:rPr>
          <w:rFonts w:cstheme="minorHAnsi"/>
          <w:b/>
          <w:bCs/>
          <w:szCs w:val="24"/>
        </w:rPr>
        <w:t xml:space="preserve"> V</w:t>
      </w:r>
      <w:r w:rsidR="009C581D" w:rsidRPr="009C581D">
        <w:rPr>
          <w:rFonts w:cstheme="minorHAnsi"/>
          <w:b/>
          <w:bCs/>
          <w:szCs w:val="24"/>
        </w:rPr>
        <w:t>ýskumný projekt Divadelného ústavu</w:t>
      </w:r>
      <w:r w:rsidRPr="007840B7">
        <w:rPr>
          <w:rFonts w:cstheme="minorHAnsi"/>
          <w:b/>
          <w:bCs/>
          <w:szCs w:val="24"/>
        </w:rPr>
        <w:t xml:space="preserve"> </w:t>
      </w:r>
      <w:r w:rsidR="009C581D" w:rsidRPr="009C581D">
        <w:rPr>
          <w:rFonts w:cstheme="minorHAnsi"/>
          <w:b/>
          <w:bCs/>
          <w:szCs w:val="24"/>
        </w:rPr>
        <w:t>s názvom Antropo(s)céna: Environmentálne problémy, ekologické myslenie a udržateľnosť v slovenskom divadle vst</w:t>
      </w:r>
      <w:r w:rsidR="00D602F2">
        <w:rPr>
          <w:rFonts w:cstheme="minorHAnsi"/>
          <w:b/>
          <w:bCs/>
          <w:szCs w:val="24"/>
        </w:rPr>
        <w:t xml:space="preserve">úpil </w:t>
      </w:r>
      <w:r w:rsidR="009C581D" w:rsidRPr="009C581D">
        <w:rPr>
          <w:rFonts w:cstheme="minorHAnsi"/>
          <w:b/>
          <w:bCs/>
          <w:szCs w:val="24"/>
        </w:rPr>
        <w:t>do fázy s podtitulom Udržateľnosť a cirkulárny model v prevádzke našich divadiel.</w:t>
      </w:r>
      <w:r w:rsidR="009C581D">
        <w:rPr>
          <w:rFonts w:cstheme="minorHAnsi"/>
          <w:b/>
          <w:bCs/>
          <w:szCs w:val="24"/>
        </w:rPr>
        <w:t xml:space="preserve"> 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V stredu </w:t>
      </w:r>
      <w:r w:rsidRPr="00D602F2">
        <w:rPr>
          <w:rFonts w:cstheme="minorHAnsi"/>
          <w:b/>
          <w:bCs/>
          <w:szCs w:val="24"/>
        </w:rPr>
        <w:t>6. apríla sa v Štúdiu 12 v Divadelnom ústave</w:t>
      </w:r>
      <w:r w:rsidRPr="00D602F2">
        <w:rPr>
          <w:rFonts w:cstheme="minorHAnsi"/>
          <w:bCs/>
          <w:szCs w:val="24"/>
        </w:rPr>
        <w:t xml:space="preserve"> v rámci projektu </w:t>
      </w:r>
      <w:proofErr w:type="spellStart"/>
      <w:r w:rsidRPr="00D602F2">
        <w:rPr>
          <w:rFonts w:cstheme="minorHAnsi"/>
          <w:b/>
          <w:bCs/>
          <w:szCs w:val="24"/>
        </w:rPr>
        <w:t>Antropo</w:t>
      </w:r>
      <w:proofErr w:type="spellEnd"/>
      <w:r w:rsidRPr="00D602F2">
        <w:rPr>
          <w:rFonts w:cstheme="minorHAnsi"/>
          <w:b/>
          <w:bCs/>
          <w:szCs w:val="24"/>
        </w:rPr>
        <w:t>(s)</w:t>
      </w:r>
      <w:proofErr w:type="spellStart"/>
      <w:r w:rsidRPr="00D602F2">
        <w:rPr>
          <w:rFonts w:cstheme="minorHAnsi"/>
          <w:b/>
          <w:bCs/>
          <w:szCs w:val="24"/>
        </w:rPr>
        <w:t>céna</w:t>
      </w:r>
      <w:proofErr w:type="spellEnd"/>
      <w:r w:rsidRPr="00D602F2">
        <w:rPr>
          <w:rFonts w:cstheme="minorHAnsi"/>
          <w:bCs/>
          <w:szCs w:val="24"/>
        </w:rPr>
        <w:t xml:space="preserve"> uskutočnilo prvé stretnutie divadelníčok, divadelníkov a odborníčok a odborníkov na udržateľnosť. 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Hlavným cieľom časti projektu pomenovanej </w:t>
      </w:r>
      <w:r w:rsidRPr="00D602F2">
        <w:rPr>
          <w:rFonts w:cstheme="minorHAnsi"/>
          <w:b/>
          <w:bCs/>
          <w:szCs w:val="24"/>
        </w:rPr>
        <w:t>Udržateľnosť a cirkulárny model v prevádzke našich divadiel</w:t>
      </w:r>
      <w:r w:rsidRPr="00D602F2">
        <w:rPr>
          <w:rFonts w:cstheme="minorHAnsi"/>
          <w:bCs/>
          <w:szCs w:val="24"/>
        </w:rPr>
        <w:t xml:space="preserve">, na ktorom Divadelný ústav spolupracuje s </w:t>
      </w:r>
      <w:r w:rsidRPr="00D602F2">
        <w:rPr>
          <w:rFonts w:cstheme="minorHAnsi"/>
          <w:b/>
          <w:bCs/>
          <w:szCs w:val="24"/>
        </w:rPr>
        <w:t>Inštitútom cirkulárnej ekonomiky (INCIEN)</w:t>
      </w:r>
      <w:r w:rsidRPr="00D602F2">
        <w:rPr>
          <w:rFonts w:cstheme="minorHAnsi"/>
          <w:bCs/>
          <w:szCs w:val="24"/>
        </w:rPr>
        <w:t>, je vytvoriť praktický a lokálne špecifický manuál ekologickejšej prevádzky divadiel a tvorby inscenácií. Otváracie podujatie sa preto zameralo práve na možnosti implementácie zelených princípov a environmentálneho myslenia v divadle.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Pracovný program stretnutia otvorila prednáška </w:t>
      </w:r>
      <w:r w:rsidRPr="00D602F2">
        <w:rPr>
          <w:rFonts w:cstheme="minorHAnsi"/>
          <w:b/>
          <w:bCs/>
          <w:szCs w:val="24"/>
        </w:rPr>
        <w:t xml:space="preserve">Ivany </w:t>
      </w:r>
      <w:proofErr w:type="spellStart"/>
      <w:r w:rsidRPr="00D602F2">
        <w:rPr>
          <w:rFonts w:cstheme="minorHAnsi"/>
          <w:b/>
          <w:bCs/>
          <w:szCs w:val="24"/>
        </w:rPr>
        <w:t>Maleš</w:t>
      </w:r>
      <w:proofErr w:type="spellEnd"/>
      <w:r w:rsidRPr="00D602F2">
        <w:rPr>
          <w:rFonts w:cstheme="minorHAnsi"/>
          <w:b/>
          <w:bCs/>
          <w:szCs w:val="24"/>
        </w:rPr>
        <w:t xml:space="preserve"> (INCIEN).</w:t>
      </w:r>
      <w:r w:rsidRPr="00D602F2">
        <w:rPr>
          <w:rFonts w:cstheme="minorHAnsi"/>
          <w:bCs/>
          <w:szCs w:val="24"/>
        </w:rPr>
        <w:t xml:space="preserve"> Odborníčka v oblasti cirkulárnej ekonomiky predstavila niekoľko základných problémov týkajúcich sa ekologizácie divadiel a prezentovala riešenie v podobe modelu obehového hospodárstva. 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Po úvodnej prednáške nasledovala diskusia. Zástupkyne a zástupcovia širokého spektra divadiel (z 15 inštitúcií  – z kamenných divadiel aj nezávislej sféry; z divadiel rôznych druhov – bábkové divadlo, činohra, súčasný tanec) spolu s </w:t>
      </w:r>
      <w:r w:rsidRPr="00D602F2">
        <w:rPr>
          <w:rFonts w:cstheme="minorHAnsi"/>
          <w:b/>
          <w:bCs/>
          <w:szCs w:val="24"/>
        </w:rPr>
        <w:t xml:space="preserve">Ivanou </w:t>
      </w:r>
      <w:proofErr w:type="spellStart"/>
      <w:r w:rsidRPr="00D602F2">
        <w:rPr>
          <w:rFonts w:cstheme="minorHAnsi"/>
          <w:b/>
          <w:bCs/>
          <w:szCs w:val="24"/>
        </w:rPr>
        <w:t>Maleš</w:t>
      </w:r>
      <w:proofErr w:type="spellEnd"/>
      <w:r w:rsidRPr="00D602F2">
        <w:rPr>
          <w:rFonts w:cstheme="minorHAnsi"/>
          <w:bCs/>
          <w:szCs w:val="24"/>
        </w:rPr>
        <w:t xml:space="preserve"> a koordinátorom a garantom projektu </w:t>
      </w:r>
      <w:r w:rsidRPr="00D602F2">
        <w:rPr>
          <w:rFonts w:cstheme="minorHAnsi"/>
          <w:b/>
          <w:bCs/>
          <w:szCs w:val="24"/>
        </w:rPr>
        <w:t xml:space="preserve">Milom </w:t>
      </w:r>
      <w:proofErr w:type="spellStart"/>
      <w:r w:rsidRPr="00D602F2">
        <w:rPr>
          <w:rFonts w:cstheme="minorHAnsi"/>
          <w:b/>
          <w:bCs/>
          <w:szCs w:val="24"/>
        </w:rPr>
        <w:t>Juránim</w:t>
      </w:r>
      <w:proofErr w:type="spellEnd"/>
      <w:r w:rsidRPr="00D602F2">
        <w:rPr>
          <w:rFonts w:cstheme="minorHAnsi"/>
          <w:bCs/>
          <w:szCs w:val="24"/>
        </w:rPr>
        <w:t xml:space="preserve"> (Divadelný ústav) </w:t>
      </w:r>
      <w:proofErr w:type="spellStart"/>
      <w:r w:rsidRPr="00D602F2">
        <w:rPr>
          <w:rFonts w:cstheme="minorHAnsi"/>
          <w:bCs/>
          <w:szCs w:val="24"/>
        </w:rPr>
        <w:t>zdieľali</w:t>
      </w:r>
      <w:proofErr w:type="spellEnd"/>
      <w:r w:rsidRPr="00D602F2">
        <w:rPr>
          <w:rFonts w:cstheme="minorHAnsi"/>
          <w:bCs/>
          <w:szCs w:val="24"/>
        </w:rPr>
        <w:t xml:space="preserve"> svoje názory aj poznatky o téme udržateľnosti. Debata bola o možnostiach, potrebách, dôvodoch aktivity aj príčinách </w:t>
      </w:r>
      <w:proofErr w:type="spellStart"/>
      <w:r w:rsidRPr="00D602F2">
        <w:rPr>
          <w:rFonts w:cstheme="minorHAnsi"/>
          <w:bCs/>
          <w:szCs w:val="24"/>
        </w:rPr>
        <w:t>neaktivity</w:t>
      </w:r>
      <w:proofErr w:type="spellEnd"/>
      <w:r w:rsidRPr="00D602F2">
        <w:rPr>
          <w:rFonts w:cstheme="minorHAnsi"/>
          <w:bCs/>
          <w:szCs w:val="24"/>
        </w:rPr>
        <w:t xml:space="preserve"> a o opatreniach, ktoré už divadlá do svojho fungovania zaviedli. </w:t>
      </w:r>
    </w:p>
    <w:p w:rsidR="00D602F2" w:rsidRPr="00D602F2" w:rsidRDefault="00D602F2" w:rsidP="00D602F2">
      <w:pPr>
        <w:jc w:val="both"/>
        <w:rPr>
          <w:rFonts w:cstheme="minorHAnsi"/>
          <w:b/>
          <w:bCs/>
          <w:szCs w:val="24"/>
        </w:rPr>
      </w:pPr>
      <w:r w:rsidRPr="00D602F2">
        <w:rPr>
          <w:rFonts w:cstheme="minorHAnsi"/>
          <w:bCs/>
          <w:szCs w:val="24"/>
        </w:rPr>
        <w:tab/>
        <w:t xml:space="preserve">Podujatie zakončil sprievodný program v podobe </w:t>
      </w:r>
      <w:r w:rsidRPr="00D602F2">
        <w:rPr>
          <w:rFonts w:cstheme="minorHAnsi"/>
          <w:b/>
          <w:bCs/>
          <w:szCs w:val="24"/>
        </w:rPr>
        <w:t xml:space="preserve">interaktívneho seminára Zastavte klimatickú krízu, ktorý organizuje 350.sk. 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ab/>
        <w:t xml:space="preserve">Táto časť projektu bude pokračovať tvorbou dotazníku pre divadlá a individuálnymi stretnutiami medzi Divadelným ústavom, </w:t>
      </w:r>
      <w:proofErr w:type="spellStart"/>
      <w:r w:rsidRPr="00D602F2">
        <w:rPr>
          <w:rFonts w:cstheme="minorHAnsi"/>
          <w:bCs/>
          <w:szCs w:val="24"/>
        </w:rPr>
        <w:t>INCIEN-om</w:t>
      </w:r>
      <w:proofErr w:type="spellEnd"/>
      <w:r w:rsidRPr="00D602F2">
        <w:rPr>
          <w:rFonts w:cstheme="minorHAnsi"/>
          <w:bCs/>
          <w:szCs w:val="24"/>
        </w:rPr>
        <w:t xml:space="preserve"> a niektorými divadlami, počas ktorých budú </w:t>
      </w:r>
      <w:r w:rsidRPr="00D602F2">
        <w:rPr>
          <w:rFonts w:cstheme="minorHAnsi"/>
          <w:bCs/>
          <w:szCs w:val="24"/>
        </w:rPr>
        <w:lastRenderedPageBreak/>
        <w:t xml:space="preserve">konzultovať detaily fungovania ich prevádzky. Na základe vstupných informácií pripraví INCIEN a Divadelný ústav pre divadlá aj </w:t>
      </w:r>
      <w:r w:rsidRPr="00D602F2">
        <w:rPr>
          <w:rFonts w:cstheme="minorHAnsi"/>
          <w:b/>
          <w:bCs/>
          <w:szCs w:val="24"/>
        </w:rPr>
        <w:t xml:space="preserve">praktický </w:t>
      </w:r>
      <w:proofErr w:type="spellStart"/>
      <w:r w:rsidRPr="00D602F2">
        <w:rPr>
          <w:rFonts w:cstheme="minorHAnsi"/>
          <w:b/>
          <w:bCs/>
          <w:szCs w:val="24"/>
        </w:rPr>
        <w:t>workshop</w:t>
      </w:r>
      <w:proofErr w:type="spellEnd"/>
      <w:r w:rsidRPr="00D602F2">
        <w:rPr>
          <w:rFonts w:cstheme="minorHAnsi"/>
          <w:b/>
          <w:bCs/>
          <w:szCs w:val="24"/>
        </w:rPr>
        <w:t xml:space="preserve"> udržateľnosti</w:t>
      </w:r>
      <w:r w:rsidRPr="00D602F2">
        <w:rPr>
          <w:rFonts w:cstheme="minorHAnsi"/>
          <w:bCs/>
          <w:szCs w:val="24"/>
        </w:rPr>
        <w:t xml:space="preserve">. </w:t>
      </w:r>
    </w:p>
    <w:p w:rsidR="00D602F2" w:rsidRPr="00D602F2" w:rsidRDefault="00D602F2" w:rsidP="00D602F2">
      <w:pPr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Pre viac informácií kontaktujte: </w:t>
      </w:r>
    </w:p>
    <w:p w:rsidR="00D602F2" w:rsidRPr="00D602F2" w:rsidRDefault="00D602F2" w:rsidP="00D602F2">
      <w:pPr>
        <w:spacing w:after="0"/>
        <w:jc w:val="both"/>
        <w:rPr>
          <w:rFonts w:cstheme="minorHAnsi"/>
          <w:b/>
          <w:bCs/>
          <w:szCs w:val="24"/>
        </w:rPr>
      </w:pPr>
      <w:bookmarkStart w:id="0" w:name="_GoBack"/>
      <w:r w:rsidRPr="00D602F2">
        <w:rPr>
          <w:rFonts w:cstheme="minorHAnsi"/>
          <w:b/>
          <w:bCs/>
          <w:szCs w:val="24"/>
        </w:rPr>
        <w:t>Mgr. Mgr. art. Milo Juráni, PhD.</w:t>
      </w:r>
    </w:p>
    <w:bookmarkEnd w:id="0"/>
    <w:p w:rsidR="00D602F2" w:rsidRPr="00D602F2" w:rsidRDefault="00D602F2" w:rsidP="00D602F2">
      <w:pPr>
        <w:spacing w:after="0"/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koordinátor projektu </w:t>
      </w:r>
    </w:p>
    <w:p w:rsidR="00D602F2" w:rsidRPr="00D602F2" w:rsidRDefault="00D602F2" w:rsidP="00D602F2">
      <w:pPr>
        <w:spacing w:after="0"/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 xml:space="preserve">(Centrum výskumu a vzdelávania v divadle, Divadelný ústav, Bratislava) </w:t>
      </w:r>
    </w:p>
    <w:p w:rsidR="00D602F2" w:rsidRPr="00D602F2" w:rsidRDefault="00D602F2" w:rsidP="00D602F2">
      <w:pPr>
        <w:spacing w:after="0"/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>Kontakt: miloslav.jurani@theatre.sk</w:t>
      </w:r>
    </w:p>
    <w:p w:rsidR="00D602F2" w:rsidRPr="00D602F2" w:rsidRDefault="00D602F2" w:rsidP="00D602F2">
      <w:pPr>
        <w:spacing w:after="0"/>
        <w:jc w:val="both"/>
        <w:rPr>
          <w:rFonts w:cstheme="minorHAnsi"/>
          <w:bCs/>
          <w:szCs w:val="24"/>
        </w:rPr>
      </w:pPr>
      <w:r w:rsidRPr="00D602F2">
        <w:rPr>
          <w:rFonts w:cstheme="minorHAnsi"/>
          <w:bCs/>
          <w:szCs w:val="24"/>
        </w:rPr>
        <w:t>+421 908 731 413</w:t>
      </w:r>
    </w:p>
    <w:p w:rsidR="00257C1E" w:rsidRPr="00E51DD3" w:rsidRDefault="002A6ECD" w:rsidP="00995A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0A2E9D" w:rsidRPr="000A2E9D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Viac o projekte </w:t>
      </w:r>
      <w:proofErr w:type="spellStart"/>
      <w:r w:rsidRPr="0020383C">
        <w:rPr>
          <w:rFonts w:cstheme="minorHAnsi"/>
        </w:rPr>
        <w:t>Antropo</w:t>
      </w:r>
      <w:proofErr w:type="spellEnd"/>
      <w:r w:rsidRPr="0020383C">
        <w:rPr>
          <w:rFonts w:cstheme="minorHAnsi"/>
        </w:rPr>
        <w:t>(s)</w:t>
      </w:r>
      <w:proofErr w:type="spellStart"/>
      <w:r w:rsidRPr="0020383C">
        <w:rPr>
          <w:rFonts w:cstheme="minorHAnsi"/>
        </w:rPr>
        <w:t>céna</w:t>
      </w:r>
      <w:proofErr w:type="spellEnd"/>
      <w:r w:rsidRPr="0020383C">
        <w:rPr>
          <w:rFonts w:cstheme="minorHAnsi"/>
        </w:rPr>
        <w:t>: Environmentálne problémy, ekologické myslenie a</w:t>
      </w:r>
      <w:r w:rsidR="0020383C">
        <w:rPr>
          <w:rFonts w:cstheme="minorHAnsi"/>
        </w:rPr>
        <w:t> </w:t>
      </w:r>
      <w:r w:rsidRPr="0020383C">
        <w:rPr>
          <w:rFonts w:cstheme="minorHAnsi"/>
        </w:rPr>
        <w:t>udržateľnosť</w:t>
      </w:r>
      <w:r w:rsidR="001D74A1">
        <w:rPr>
          <w:rFonts w:cstheme="minorHAnsi"/>
        </w:rPr>
        <w:t xml:space="preserve">   </w:t>
      </w:r>
      <w:r w:rsidR="0020383C">
        <w:rPr>
          <w:rFonts w:cstheme="minorHAnsi"/>
        </w:rPr>
        <w:t xml:space="preserve"> </w:t>
      </w:r>
      <w:r w:rsidR="0060343F">
        <w:rPr>
          <w:rFonts w:cstheme="minorHAnsi"/>
        </w:rPr>
        <w:t xml:space="preserve">     </w:t>
      </w:r>
      <w:r w:rsidRPr="0020383C">
        <w:rPr>
          <w:rFonts w:cstheme="minorHAnsi"/>
        </w:rPr>
        <w:t>v slovenskom divadle.</w:t>
      </w:r>
      <w:r w:rsidR="001D74A1">
        <w:rPr>
          <w:rFonts w:cstheme="minorHAnsi"/>
        </w:rPr>
        <w:t xml:space="preserve"> 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Divadlo je médium závislé od stretnutia tvorcov a divákov na jednom mieste a v jednom čase, je fyzické, živé a pracujúce s rôznymi druhmi materiálov. Svojou existenciou aj fungovaním jednoznačne vplýva na prírodné prostredie. Divadlá spotrebovávajú všetky druhy energií, generujú rôzne druhy emisií a odpadu, prepravujú svoje produkcie z miesta na miesto. Na druhej strane toto umelecké médium od svojich počiatkov reflektuje zákonitosti, problémy a fungovanie spoločnosti, v ktorej vzniká. Zaoberá sa problémami i traumami jednotlivcov, historickými udalosťami, civilizačnými výzvami a rôznymi urgenciami. Divadlo prispieva k interpretácii javov vo svete, kriticky komentuje všetky druhy zlyhaní, nastavuje zrkadlo a má tendenciu morálne pôsobiť či dokonca vytvárať, alebo </w:t>
      </w:r>
      <w:r w:rsidR="001D74A1">
        <w:rPr>
          <w:rFonts w:cstheme="minorHAnsi"/>
        </w:rPr>
        <w:t xml:space="preserve">sa </w:t>
      </w:r>
      <w:r w:rsidRPr="0020383C">
        <w:rPr>
          <w:rFonts w:cstheme="minorHAnsi"/>
        </w:rPr>
        <w:t>podieľať na ustanovovaní nových vízií spoločenských systémov.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Z vyššie definovanej problematiky a na základe spomenutej dvojpólovosti divadelného média naformulovali v Divadelnom ústave</w:t>
      </w:r>
      <w:r w:rsidR="00AF746D" w:rsidRPr="0020383C">
        <w:rPr>
          <w:rFonts w:cstheme="minorHAnsi"/>
        </w:rPr>
        <w:t xml:space="preserve"> v januári 2022</w:t>
      </w:r>
      <w:r w:rsidR="001D74A1">
        <w:rPr>
          <w:rFonts w:cstheme="minorHAnsi"/>
        </w:rPr>
        <w:t xml:space="preserve"> </w:t>
      </w:r>
      <w:r w:rsidRPr="0020383C">
        <w:rPr>
          <w:rFonts w:cstheme="minorHAnsi"/>
        </w:rPr>
        <w:t>výskumno-vzdelávací projekt s názvom: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66496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Antropo(s)céna: Environmentálne problémy, ekologické myslenie a</w:t>
      </w:r>
      <w:r w:rsidR="0020383C">
        <w:rPr>
          <w:rFonts w:cstheme="minorHAnsi"/>
        </w:rPr>
        <w:t> </w:t>
      </w:r>
      <w:r w:rsidRPr="0020383C">
        <w:rPr>
          <w:rFonts w:cstheme="minorHAnsi"/>
        </w:rPr>
        <w:t>udržateľnosť</w:t>
      </w:r>
      <w:r w:rsidR="001D74A1">
        <w:rPr>
          <w:rFonts w:cstheme="minorHAnsi"/>
        </w:rPr>
        <w:t xml:space="preserve">          </w:t>
      </w:r>
      <w:r w:rsidR="0060343F">
        <w:rPr>
          <w:rFonts w:cstheme="minorHAnsi"/>
        </w:rPr>
        <w:t xml:space="preserve">            </w:t>
      </w:r>
      <w:r w:rsidRPr="0020383C">
        <w:rPr>
          <w:rFonts w:cstheme="minorHAnsi"/>
        </w:rPr>
        <w:t>v slovenskom divadle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V jadre viacročného projektu je výskum slovenského divadla (jeho tém, poznatkov o jeho aktivite a prevádzke divadiel) v prepojení s tendenciami v oblasti environmentálnej udržateľnosti a</w:t>
      </w:r>
      <w:r w:rsidR="001D74A1">
        <w:rPr>
          <w:rFonts w:cstheme="minorHAnsi"/>
        </w:rPr>
        <w:t xml:space="preserve">           </w:t>
      </w:r>
      <w:r w:rsidR="0060343F">
        <w:rPr>
          <w:rFonts w:cstheme="minorHAnsi"/>
        </w:rPr>
        <w:t xml:space="preserve">           </w:t>
      </w:r>
      <w:r w:rsidRPr="0020383C">
        <w:rPr>
          <w:rFonts w:cstheme="minorHAnsi"/>
        </w:rPr>
        <w:t>s umenovednými prístupmi, ktoré sa venujú témam vzťahu človeka a prírody. Budeme sa v ňom venovať najmä dvom oblastiam problematiky: ekologickým a environmentálnym témam</w:t>
      </w:r>
      <w:r w:rsidR="001D74A1">
        <w:rPr>
          <w:rFonts w:cstheme="minorHAnsi"/>
        </w:rPr>
        <w:t xml:space="preserve">           </w:t>
      </w:r>
      <w:r w:rsidR="0060343F">
        <w:rPr>
          <w:rFonts w:cstheme="minorHAnsi"/>
        </w:rPr>
        <w:t xml:space="preserve">          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t>v slovenskom divadle a širokým možnostiam ekologizácie divadelnej prevádzky.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Vzhľadom na komplexnosť témy má projekt dva hlavné ciele: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  <w:b/>
        </w:rPr>
        <w:t>Prvý cieľ</w:t>
      </w:r>
      <w:r w:rsidRPr="0020383C">
        <w:rPr>
          <w:rFonts w:cstheme="minorHAnsi"/>
        </w:rPr>
        <w:t xml:space="preserve"> je orientovaný na minulosť a súčasnosť. Charakterizuje ho snaha zmapovať, akým spôsobom sa téma vzťahu človeka a prírodného sveta odzrkadľuje v dejinách slovenského divadla. Snahou je iniciovať výskum, ktorý poukáže na to, akým spôsobom sa konflikt človeka s prírodným svetom zapísal do tuzemských hier a inscenácií scénického umenia.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  <w:b/>
        </w:rPr>
        <w:t xml:space="preserve">Druhý cieľ </w:t>
      </w:r>
      <w:r w:rsidRPr="0020383C">
        <w:rPr>
          <w:rFonts w:cstheme="minorHAnsi"/>
        </w:rPr>
        <w:t>je orientovaný na prítomnosť a budúcnosť. V spolupráci s externými spolupracovníkmi z partnerských organizácií (Inštitút cirkulárnej ekonomiky) a v súčinnosti</w:t>
      </w:r>
      <w:r w:rsidR="001D74A1">
        <w:rPr>
          <w:rFonts w:cstheme="minorHAnsi"/>
        </w:rPr>
        <w:t xml:space="preserve">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lastRenderedPageBreak/>
        <w:t>so slovenskými divadlami budeme skúmať potenciál oblasti environmentálnej udržateľnosti scénického umenia. Výmena know-how medzi odborníkmi z environmentálneho sektora, našimi divadlami a koordinátorom projektu pomôže jednoduchšie plánovanie a zavádzanie opatrení smerujúcich k nízkouhlíkovej stratégii fungovania divadiel. Táto časť projektu by mala vedeniu a manažmentu divadiel aj tvorcom uľahčiť cestu k zeleným riešeniam –</w:t>
      </w:r>
      <w:r w:rsidR="001D74A1">
        <w:rPr>
          <w:rFonts w:cstheme="minorHAnsi"/>
        </w:rPr>
        <w:t xml:space="preserve">       </w:t>
      </w:r>
      <w:r w:rsidR="0060343F">
        <w:rPr>
          <w:rFonts w:cstheme="minorHAnsi"/>
        </w:rPr>
        <w:t xml:space="preserve">        </w:t>
      </w:r>
      <w:r w:rsidRPr="0020383C">
        <w:rPr>
          <w:rFonts w:cstheme="minorHAnsi"/>
        </w:rPr>
        <w:t>k zmenám v prevádzke, pri organizácii procesov v divadle, pri tvorbe inscenácií a rovnako</w:t>
      </w:r>
      <w:r w:rsidR="001D74A1">
        <w:rPr>
          <w:rFonts w:cstheme="minorHAnsi"/>
        </w:rPr>
        <w:t xml:space="preserve">   </w:t>
      </w:r>
      <w:r w:rsidR="0020383C">
        <w:rPr>
          <w:rFonts w:cstheme="minorHAnsi"/>
        </w:rPr>
        <w:t xml:space="preserve"> </w:t>
      </w:r>
      <w:r w:rsidR="0060343F">
        <w:rPr>
          <w:rFonts w:cstheme="minorHAnsi"/>
        </w:rPr>
        <w:t xml:space="preserve">     </w:t>
      </w:r>
      <w:r w:rsidRPr="0020383C">
        <w:rPr>
          <w:rFonts w:cstheme="minorHAnsi"/>
        </w:rPr>
        <w:t xml:space="preserve">v </w:t>
      </w:r>
      <w:proofErr w:type="spellStart"/>
      <w:r w:rsidRPr="0020383C">
        <w:rPr>
          <w:rFonts w:cstheme="minorHAnsi"/>
        </w:rPr>
        <w:t>postprodukčnej</w:t>
      </w:r>
      <w:proofErr w:type="spellEnd"/>
      <w:r w:rsidRPr="0020383C">
        <w:rPr>
          <w:rFonts w:cstheme="minorHAnsi"/>
        </w:rPr>
        <w:t xml:space="preserve"> fáze inscenovania a po derniére.</w:t>
      </w:r>
    </w:p>
    <w:p w:rsidR="00664965" w:rsidRPr="0020383C" w:rsidRDefault="00664965" w:rsidP="00664965">
      <w:pPr>
        <w:pStyle w:val="Odsekzoznamu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Časť I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60343F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60343F">
        <w:rPr>
          <w:rFonts w:cstheme="minorHAnsi"/>
          <w:i/>
        </w:rPr>
        <w:t>Človek v konflikte s prírodou: Environmentálne problémy, ekologické myslenie a súžitie s prírodným svetom v slovenskom divadle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Kolokvium v júni 2022 sa zameria práve na to, akým spôsobom sa odzrkadľuje téma konfliktného vzťahu človeka s prírodou (a prírodným svetom) v celej šírke rôznych podôb a prejavov tejto témy</w:t>
      </w:r>
      <w:r w:rsidR="001D74A1">
        <w:rPr>
          <w:rFonts w:cstheme="minorHAnsi"/>
        </w:rPr>
        <w:t xml:space="preserve">   </w:t>
      </w:r>
      <w:r w:rsidRPr="0020383C">
        <w:rPr>
          <w:rFonts w:cstheme="minorHAnsi"/>
        </w:rPr>
        <w:t>v slovenskom divadle. Okrem stretnutia, prezentácie príspevkov a diskusie bude po stretnutí odborníčok a odborníkov nasledovať vydanie zborníka vybraných príspevkov.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 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Časť II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Udržateľnosť a cirkulárny model v prevádzke našich divadiel</w:t>
      </w: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2E9D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 xml:space="preserve">Keďže projekt spočíva na výmene know-how, bude pozostávať zo stretnutia odborníčok a odborníkov </w:t>
      </w:r>
      <w:r w:rsidR="00073DE8">
        <w:rPr>
          <w:rFonts w:cstheme="minorHAnsi"/>
        </w:rPr>
        <w:t>na</w:t>
      </w:r>
      <w:r w:rsidR="00073DE8" w:rsidRPr="0020383C">
        <w:rPr>
          <w:rFonts w:cstheme="minorHAnsi"/>
        </w:rPr>
        <w:t xml:space="preserve"> </w:t>
      </w:r>
      <w:r w:rsidRPr="0020383C">
        <w:rPr>
          <w:rFonts w:cstheme="minorHAnsi"/>
        </w:rPr>
        <w:t>tém</w:t>
      </w:r>
      <w:r w:rsidR="00073DE8">
        <w:rPr>
          <w:rFonts w:cstheme="minorHAnsi"/>
        </w:rPr>
        <w:t>u</w:t>
      </w:r>
      <w:r w:rsidRPr="0020383C">
        <w:rPr>
          <w:rFonts w:cstheme="minorHAnsi"/>
        </w:rPr>
        <w:t xml:space="preserve"> so zástupkyňami a zástupcami divadiel a tiež z prednášky, ankety pre divadlá, praktického </w:t>
      </w:r>
      <w:proofErr w:type="spellStart"/>
      <w:r w:rsidRPr="0020383C">
        <w:rPr>
          <w:rFonts w:cstheme="minorHAnsi"/>
        </w:rPr>
        <w:t>workshopu</w:t>
      </w:r>
      <w:proofErr w:type="spellEnd"/>
      <w:r w:rsidRPr="0020383C">
        <w:rPr>
          <w:rFonts w:cstheme="minorHAnsi"/>
        </w:rPr>
        <w:t xml:space="preserve"> pre zástupcov divadiel a vyvrcholiť by mal vznikom komplexného manuálu udržateľnosti. Vo výsledku by mal preto projekt uľahčiť cestu k environmentálnej udržateľnosti</w:t>
      </w:r>
      <w:r w:rsidR="001D74A1">
        <w:rPr>
          <w:rFonts w:cstheme="minorHAnsi"/>
        </w:rPr>
        <w:t xml:space="preserve"> 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</w:rPr>
        <w:t>v prevádzke, pri organizácii procesov v divadle, pri tvorbe inscenácií a rovnako v postprodukčnej fáze inscenovania a po derniére.</w:t>
      </w:r>
    </w:p>
    <w:p w:rsidR="00AF746D" w:rsidRPr="0020383C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746D" w:rsidRDefault="00AF746D" w:rsidP="0020383C">
      <w:pPr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Projekt, ktorý vzniká v rámci činnosti Centra výskumu a vzdelávania v</w:t>
      </w:r>
      <w:r w:rsidR="00E75BCE">
        <w:rPr>
          <w:rFonts w:cstheme="minorHAnsi"/>
        </w:rPr>
        <w:t> </w:t>
      </w:r>
      <w:r w:rsidRPr="0020383C">
        <w:rPr>
          <w:rFonts w:cstheme="minorHAnsi"/>
        </w:rPr>
        <w:t>divadle</w:t>
      </w:r>
      <w:r w:rsidR="00E75BCE">
        <w:rPr>
          <w:rFonts w:cstheme="minorHAnsi"/>
        </w:rPr>
        <w:t>,</w:t>
      </w:r>
      <w:r w:rsidRPr="0020383C">
        <w:rPr>
          <w:rFonts w:cstheme="minorHAnsi"/>
        </w:rPr>
        <w:t xml:space="preserve"> koordinuje teatrológ</w:t>
      </w:r>
      <w:r w:rsidR="0020383C">
        <w:rPr>
          <w:rFonts w:cstheme="minorHAnsi"/>
        </w:rPr>
        <w:t xml:space="preserve"> </w:t>
      </w:r>
      <w:r w:rsidRPr="0020383C">
        <w:rPr>
          <w:rFonts w:cstheme="minorHAnsi"/>
          <w:b/>
        </w:rPr>
        <w:t>Milo Juráni</w:t>
      </w:r>
      <w:r w:rsidRPr="0020383C">
        <w:rPr>
          <w:rFonts w:cstheme="minorHAnsi"/>
        </w:rPr>
        <w:t xml:space="preserve"> (miloslav.jurani@theatre.sk), na ktorého sa môžete obracať</w:t>
      </w:r>
      <w:r w:rsidR="001D74A1">
        <w:rPr>
          <w:rFonts w:cstheme="minorHAnsi"/>
        </w:rPr>
        <w:t xml:space="preserve"> </w:t>
      </w:r>
      <w:r w:rsidR="00073DE8">
        <w:rPr>
          <w:rFonts w:cstheme="minorHAnsi"/>
        </w:rPr>
        <w:t>pre</w:t>
      </w:r>
      <w:r w:rsidR="00073DE8" w:rsidRPr="0020383C">
        <w:rPr>
          <w:rFonts w:cstheme="minorHAnsi"/>
        </w:rPr>
        <w:t xml:space="preserve"> </w:t>
      </w:r>
      <w:r w:rsidRPr="0020383C">
        <w:rPr>
          <w:rFonts w:cstheme="minorHAnsi"/>
        </w:rPr>
        <w:t>ďalš</w:t>
      </w:r>
      <w:r w:rsidR="00073DE8">
        <w:rPr>
          <w:rFonts w:cstheme="minorHAnsi"/>
        </w:rPr>
        <w:t>ie</w:t>
      </w:r>
      <w:r w:rsidRPr="0020383C">
        <w:rPr>
          <w:rFonts w:cstheme="minorHAnsi"/>
        </w:rPr>
        <w:t xml:space="preserve"> informác</w:t>
      </w:r>
      <w:r w:rsidR="00E37A5B">
        <w:rPr>
          <w:rFonts w:cstheme="minorHAnsi"/>
        </w:rPr>
        <w:t>i</w:t>
      </w:r>
      <w:r w:rsidR="00073DE8">
        <w:rPr>
          <w:rFonts w:cstheme="minorHAnsi"/>
        </w:rPr>
        <w:t>e</w:t>
      </w:r>
      <w:r w:rsidRPr="0020383C">
        <w:rPr>
          <w:rFonts w:cstheme="minorHAnsi"/>
        </w:rPr>
        <w:t xml:space="preserve">. </w:t>
      </w:r>
    </w:p>
    <w:p w:rsidR="0020383C" w:rsidRPr="0020383C" w:rsidRDefault="0020383C" w:rsidP="0020383C">
      <w:pPr>
        <w:spacing w:after="0" w:line="240" w:lineRule="auto"/>
        <w:jc w:val="both"/>
        <w:rPr>
          <w:rFonts w:cstheme="minorHAnsi"/>
        </w:rPr>
      </w:pPr>
    </w:p>
    <w:p w:rsidR="00257C1E" w:rsidRPr="0020383C" w:rsidRDefault="000A2E9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383C">
        <w:rPr>
          <w:rFonts w:cstheme="minorHAnsi"/>
        </w:rPr>
        <w:t>Partner: Inštitút cirkulárnej ekonomiky</w:t>
      </w:r>
    </w:p>
    <w:p w:rsidR="00AF746D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46D" w:rsidRPr="00E51DD3" w:rsidRDefault="00AF746D" w:rsidP="00AF74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---</w:t>
      </w:r>
    </w:p>
    <w:p w:rsidR="00AF746D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F746D" w:rsidRPr="00E51DD3" w:rsidRDefault="00AF746D" w:rsidP="000A2E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V prípade ďalších doplňujúcich otázok je vám k dispozícii:</w:t>
      </w:r>
    </w:p>
    <w:p w:rsidR="00F92FA6" w:rsidRPr="00E51DD3" w:rsidRDefault="00DE0FF3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E51DD3">
        <w:rPr>
          <w:rFonts w:cstheme="minorHAnsi"/>
          <w:sz w:val="24"/>
          <w:szCs w:val="24"/>
          <w:u w:val="single"/>
        </w:rPr>
        <w:t xml:space="preserve">Ing. Jana Dugasová 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PR Divadelného ústavu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Divadelný ústav, Jakubovo nám. 12, 813 57 Bratislava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Tel. +421 2 2048 7106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>Mobil: +421 918 838 761</w:t>
      </w:r>
    </w:p>
    <w:p w:rsidR="00F92FA6" w:rsidRPr="00E51DD3" w:rsidRDefault="00F92FA6" w:rsidP="00995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E51DD3">
        <w:rPr>
          <w:rFonts w:cstheme="minorHAnsi"/>
          <w:sz w:val="24"/>
          <w:szCs w:val="24"/>
        </w:rPr>
        <w:t xml:space="preserve">E-mail: </w:t>
      </w:r>
      <w:hyperlink r:id="rId9" w:history="1">
        <w:r w:rsidR="00DE0FF3" w:rsidRPr="00E51DD3">
          <w:rPr>
            <w:rStyle w:val="Hypertextovprepojenie"/>
            <w:rFonts w:cstheme="minorHAnsi"/>
            <w:color w:val="auto"/>
            <w:sz w:val="24"/>
            <w:szCs w:val="24"/>
          </w:rPr>
          <w:t>jana.dugasova@theatre.sk</w:t>
        </w:r>
      </w:hyperlink>
    </w:p>
    <w:sectPr w:rsidR="00F92FA6" w:rsidRPr="00E51DD3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B2" w:rsidRDefault="001C15B2" w:rsidP="00E75034">
      <w:pPr>
        <w:spacing w:after="0" w:line="240" w:lineRule="auto"/>
      </w:pPr>
      <w:r>
        <w:separator/>
      </w:r>
    </w:p>
  </w:endnote>
  <w:endnote w:type="continuationSeparator" w:id="0">
    <w:p w:rsidR="001C15B2" w:rsidRDefault="001C15B2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1C15B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B2" w:rsidRDefault="001C15B2" w:rsidP="00E75034">
      <w:pPr>
        <w:spacing w:after="0" w:line="240" w:lineRule="auto"/>
      </w:pPr>
      <w:r>
        <w:separator/>
      </w:r>
    </w:p>
  </w:footnote>
  <w:footnote w:type="continuationSeparator" w:id="0">
    <w:p w:rsidR="001C15B2" w:rsidRDefault="001C15B2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D602F2">
      <w:rPr>
        <w:sz w:val="24"/>
        <w:szCs w:val="24"/>
      </w:rPr>
      <w:t>11</w:t>
    </w:r>
    <w:r w:rsidR="009C581D">
      <w:rPr>
        <w:sz w:val="24"/>
        <w:szCs w:val="24"/>
      </w:rPr>
      <w:t>. apríl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pt;height:11pt" o:bullet="t">
        <v:imagedata r:id="rId1" o:title="mso5043"/>
      </v:shape>
    </w:pict>
  </w:numPicBullet>
  <w:numPicBullet w:numPicBulletId="1">
    <w:pict>
      <v:shape id="_x0000_i1062" type="#_x0000_t75" style="width:11pt;height:8pt" o:bullet="t">
        <v:imagedata r:id="rId2" o:title="BD21299_"/>
      </v:shape>
    </w:pict>
  </w:numPicBullet>
  <w:numPicBullet w:numPicBulletId="2">
    <w:pict>
      <v:shape id="_x0000_i1063" type="#_x0000_t75" alt="📌" style="width:12pt;height:12pt;visibility:visible;mso-wrap-style:square" o:bullet="t">
        <v:imagedata r:id="rId3" o:title="📌"/>
      </v:shape>
    </w:pict>
  </w:numPicBullet>
  <w:abstractNum w:abstractNumId="0">
    <w:nsid w:val="0B6976B8"/>
    <w:multiLevelType w:val="hybridMultilevel"/>
    <w:tmpl w:val="952401AE"/>
    <w:lvl w:ilvl="0" w:tplc="3DBCB9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E06"/>
    <w:multiLevelType w:val="hybridMultilevel"/>
    <w:tmpl w:val="F1E8E624"/>
    <w:lvl w:ilvl="0" w:tplc="E0AE0ACC">
      <w:start w:val="1"/>
      <w:numFmt w:val="bullet"/>
      <w:lvlText w:val=""/>
      <w:lvlPicBulletId w:val="1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B99"/>
    <w:multiLevelType w:val="hybridMultilevel"/>
    <w:tmpl w:val="FD1CC0DC"/>
    <w:lvl w:ilvl="0" w:tplc="C20CF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591A"/>
    <w:multiLevelType w:val="hybridMultilevel"/>
    <w:tmpl w:val="2CC849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27711"/>
    <w:multiLevelType w:val="hybridMultilevel"/>
    <w:tmpl w:val="20501E4C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508B"/>
    <w:multiLevelType w:val="hybridMultilevel"/>
    <w:tmpl w:val="17AA435A"/>
    <w:lvl w:ilvl="0" w:tplc="ABB26C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468"/>
    <w:multiLevelType w:val="hybridMultilevel"/>
    <w:tmpl w:val="004224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3187A"/>
    <w:multiLevelType w:val="hybridMultilevel"/>
    <w:tmpl w:val="53DC9E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B3863"/>
    <w:multiLevelType w:val="hybridMultilevel"/>
    <w:tmpl w:val="ED6E1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71073"/>
    <w:multiLevelType w:val="hybridMultilevel"/>
    <w:tmpl w:val="6CDE02F0"/>
    <w:lvl w:ilvl="0" w:tplc="E0AE0A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20290"/>
    <w:rsid w:val="00040ECA"/>
    <w:rsid w:val="000410E5"/>
    <w:rsid w:val="00042C85"/>
    <w:rsid w:val="00061884"/>
    <w:rsid w:val="000715D2"/>
    <w:rsid w:val="00072D38"/>
    <w:rsid w:val="00073DE8"/>
    <w:rsid w:val="00082852"/>
    <w:rsid w:val="000839EA"/>
    <w:rsid w:val="000A2E9D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5B2"/>
    <w:rsid w:val="001C1815"/>
    <w:rsid w:val="001C35B7"/>
    <w:rsid w:val="001D6608"/>
    <w:rsid w:val="001D74A1"/>
    <w:rsid w:val="001F1A4F"/>
    <w:rsid w:val="0020383C"/>
    <w:rsid w:val="002234E0"/>
    <w:rsid w:val="00226307"/>
    <w:rsid w:val="00243B82"/>
    <w:rsid w:val="002478A0"/>
    <w:rsid w:val="0025567A"/>
    <w:rsid w:val="00257C1E"/>
    <w:rsid w:val="00285734"/>
    <w:rsid w:val="00292942"/>
    <w:rsid w:val="002A4EFE"/>
    <w:rsid w:val="002A6ECD"/>
    <w:rsid w:val="002C479F"/>
    <w:rsid w:val="002F5F58"/>
    <w:rsid w:val="00310081"/>
    <w:rsid w:val="003125AE"/>
    <w:rsid w:val="00315390"/>
    <w:rsid w:val="00350BDC"/>
    <w:rsid w:val="00351DCA"/>
    <w:rsid w:val="00354E22"/>
    <w:rsid w:val="00355ADE"/>
    <w:rsid w:val="0036160E"/>
    <w:rsid w:val="00371D56"/>
    <w:rsid w:val="00373C80"/>
    <w:rsid w:val="00383CEF"/>
    <w:rsid w:val="00392E97"/>
    <w:rsid w:val="003A48C9"/>
    <w:rsid w:val="003A58C2"/>
    <w:rsid w:val="003A62A8"/>
    <w:rsid w:val="003B41FF"/>
    <w:rsid w:val="003D09C0"/>
    <w:rsid w:val="003D1245"/>
    <w:rsid w:val="003D59C6"/>
    <w:rsid w:val="003D5D32"/>
    <w:rsid w:val="003F62A3"/>
    <w:rsid w:val="00406885"/>
    <w:rsid w:val="0042407C"/>
    <w:rsid w:val="0042585E"/>
    <w:rsid w:val="00443484"/>
    <w:rsid w:val="00473B70"/>
    <w:rsid w:val="004A4317"/>
    <w:rsid w:val="004A67D8"/>
    <w:rsid w:val="004C389E"/>
    <w:rsid w:val="004C50BE"/>
    <w:rsid w:val="004C651B"/>
    <w:rsid w:val="004F46AF"/>
    <w:rsid w:val="00505B0E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A5B5C"/>
    <w:rsid w:val="005B2D2A"/>
    <w:rsid w:val="005C4CFB"/>
    <w:rsid w:val="005C6386"/>
    <w:rsid w:val="005D0887"/>
    <w:rsid w:val="005D6316"/>
    <w:rsid w:val="005F6230"/>
    <w:rsid w:val="0060143F"/>
    <w:rsid w:val="0060343F"/>
    <w:rsid w:val="0060407D"/>
    <w:rsid w:val="00617ABD"/>
    <w:rsid w:val="006203EF"/>
    <w:rsid w:val="006251FE"/>
    <w:rsid w:val="00632FE7"/>
    <w:rsid w:val="0063471E"/>
    <w:rsid w:val="00640393"/>
    <w:rsid w:val="006500C5"/>
    <w:rsid w:val="00664481"/>
    <w:rsid w:val="00664965"/>
    <w:rsid w:val="00686B8C"/>
    <w:rsid w:val="006978D5"/>
    <w:rsid w:val="006A2A12"/>
    <w:rsid w:val="006A72F1"/>
    <w:rsid w:val="006B5AAD"/>
    <w:rsid w:val="006C3B0E"/>
    <w:rsid w:val="006E58DC"/>
    <w:rsid w:val="006F110D"/>
    <w:rsid w:val="007129C5"/>
    <w:rsid w:val="00722E4D"/>
    <w:rsid w:val="00735CAA"/>
    <w:rsid w:val="00751641"/>
    <w:rsid w:val="0075690E"/>
    <w:rsid w:val="0076386A"/>
    <w:rsid w:val="00767AF3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E6256"/>
    <w:rsid w:val="007F41DE"/>
    <w:rsid w:val="00801283"/>
    <w:rsid w:val="00801702"/>
    <w:rsid w:val="00815F91"/>
    <w:rsid w:val="00822DDD"/>
    <w:rsid w:val="00825DE3"/>
    <w:rsid w:val="00826C2E"/>
    <w:rsid w:val="00833028"/>
    <w:rsid w:val="00861CC1"/>
    <w:rsid w:val="0087323C"/>
    <w:rsid w:val="008759E3"/>
    <w:rsid w:val="008956E3"/>
    <w:rsid w:val="00897CB7"/>
    <w:rsid w:val="008A613D"/>
    <w:rsid w:val="008B77A7"/>
    <w:rsid w:val="008D75FD"/>
    <w:rsid w:val="008E3924"/>
    <w:rsid w:val="00900DA1"/>
    <w:rsid w:val="00921213"/>
    <w:rsid w:val="00925D67"/>
    <w:rsid w:val="00930E48"/>
    <w:rsid w:val="00933B16"/>
    <w:rsid w:val="00937A28"/>
    <w:rsid w:val="009426B0"/>
    <w:rsid w:val="00943967"/>
    <w:rsid w:val="00946615"/>
    <w:rsid w:val="0096235E"/>
    <w:rsid w:val="00974102"/>
    <w:rsid w:val="009869C1"/>
    <w:rsid w:val="00995A31"/>
    <w:rsid w:val="00996764"/>
    <w:rsid w:val="009A0E02"/>
    <w:rsid w:val="009A114B"/>
    <w:rsid w:val="009A5B72"/>
    <w:rsid w:val="009C581D"/>
    <w:rsid w:val="009C592F"/>
    <w:rsid w:val="009E25F0"/>
    <w:rsid w:val="009E731F"/>
    <w:rsid w:val="009F7EB3"/>
    <w:rsid w:val="00A27111"/>
    <w:rsid w:val="00A32557"/>
    <w:rsid w:val="00A41F76"/>
    <w:rsid w:val="00A432B9"/>
    <w:rsid w:val="00A51778"/>
    <w:rsid w:val="00A64070"/>
    <w:rsid w:val="00A80F38"/>
    <w:rsid w:val="00AB3480"/>
    <w:rsid w:val="00AB66F8"/>
    <w:rsid w:val="00AC2C09"/>
    <w:rsid w:val="00AC67C8"/>
    <w:rsid w:val="00AD4CF3"/>
    <w:rsid w:val="00AD5C9C"/>
    <w:rsid w:val="00AE48B1"/>
    <w:rsid w:val="00AF746D"/>
    <w:rsid w:val="00AF76EE"/>
    <w:rsid w:val="00AF7975"/>
    <w:rsid w:val="00B15271"/>
    <w:rsid w:val="00B20131"/>
    <w:rsid w:val="00B329EB"/>
    <w:rsid w:val="00B42AD3"/>
    <w:rsid w:val="00B51D80"/>
    <w:rsid w:val="00B51E71"/>
    <w:rsid w:val="00B70723"/>
    <w:rsid w:val="00B72DA9"/>
    <w:rsid w:val="00B83561"/>
    <w:rsid w:val="00B906BE"/>
    <w:rsid w:val="00B938D9"/>
    <w:rsid w:val="00B9428C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3181B"/>
    <w:rsid w:val="00C4068B"/>
    <w:rsid w:val="00C453D4"/>
    <w:rsid w:val="00C61381"/>
    <w:rsid w:val="00C77BE2"/>
    <w:rsid w:val="00C81A8E"/>
    <w:rsid w:val="00C916E0"/>
    <w:rsid w:val="00CD08F4"/>
    <w:rsid w:val="00CE11A0"/>
    <w:rsid w:val="00CF0551"/>
    <w:rsid w:val="00CF374F"/>
    <w:rsid w:val="00CF615E"/>
    <w:rsid w:val="00D06F0C"/>
    <w:rsid w:val="00D2481B"/>
    <w:rsid w:val="00D374E2"/>
    <w:rsid w:val="00D433B3"/>
    <w:rsid w:val="00D602F2"/>
    <w:rsid w:val="00D61122"/>
    <w:rsid w:val="00D84EB8"/>
    <w:rsid w:val="00D935DB"/>
    <w:rsid w:val="00DA6C0F"/>
    <w:rsid w:val="00DB53AE"/>
    <w:rsid w:val="00DD144A"/>
    <w:rsid w:val="00DE0FF3"/>
    <w:rsid w:val="00DE1445"/>
    <w:rsid w:val="00E04CAF"/>
    <w:rsid w:val="00E12EEE"/>
    <w:rsid w:val="00E17611"/>
    <w:rsid w:val="00E2197A"/>
    <w:rsid w:val="00E32DFC"/>
    <w:rsid w:val="00E34759"/>
    <w:rsid w:val="00E37A5B"/>
    <w:rsid w:val="00E46507"/>
    <w:rsid w:val="00E50EC3"/>
    <w:rsid w:val="00E51DD3"/>
    <w:rsid w:val="00E55912"/>
    <w:rsid w:val="00E56F66"/>
    <w:rsid w:val="00E75034"/>
    <w:rsid w:val="00E75BCE"/>
    <w:rsid w:val="00E911D4"/>
    <w:rsid w:val="00E9575E"/>
    <w:rsid w:val="00EA10EF"/>
    <w:rsid w:val="00EC0C08"/>
    <w:rsid w:val="00EC125B"/>
    <w:rsid w:val="00EC4A61"/>
    <w:rsid w:val="00F026EC"/>
    <w:rsid w:val="00F03A67"/>
    <w:rsid w:val="00F05D7D"/>
    <w:rsid w:val="00F23756"/>
    <w:rsid w:val="00F26EFB"/>
    <w:rsid w:val="00F505CB"/>
    <w:rsid w:val="00F6379D"/>
    <w:rsid w:val="00F6409C"/>
    <w:rsid w:val="00F74866"/>
    <w:rsid w:val="00F92FA6"/>
    <w:rsid w:val="00FA3790"/>
    <w:rsid w:val="00FB3F76"/>
    <w:rsid w:val="00FD7EBA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17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5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17A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5A31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3</cp:revision>
  <cp:lastPrinted>2022-04-05T08:04:00Z</cp:lastPrinted>
  <dcterms:created xsi:type="dcterms:W3CDTF">2022-04-11T14:01:00Z</dcterms:created>
  <dcterms:modified xsi:type="dcterms:W3CDTF">2022-04-11T14:08:00Z</dcterms:modified>
</cp:coreProperties>
</file>