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702" w:rsidRDefault="00801702" w:rsidP="00AF76EE">
      <w:pPr>
        <w:spacing w:after="0" w:line="276" w:lineRule="auto"/>
        <w:jc w:val="both"/>
        <w:rPr>
          <w:rFonts w:cstheme="minorHAnsi"/>
          <w:b/>
          <w:bCs/>
          <w:color w:val="AF916C"/>
          <w:sz w:val="30"/>
          <w:szCs w:val="30"/>
        </w:rPr>
      </w:pPr>
    </w:p>
    <w:p w:rsidR="00344064" w:rsidRPr="00344064" w:rsidRDefault="00344064" w:rsidP="00344064">
      <w:pPr>
        <w:spacing w:after="0" w:line="276" w:lineRule="auto"/>
        <w:jc w:val="both"/>
        <w:rPr>
          <w:rFonts w:cstheme="minorHAnsi"/>
          <w:b/>
          <w:bCs/>
          <w:color w:val="AF916C"/>
          <w:sz w:val="30"/>
          <w:szCs w:val="30"/>
        </w:rPr>
      </w:pPr>
      <w:bookmarkStart w:id="0" w:name="_GoBack"/>
      <w:r>
        <w:rPr>
          <w:noProof/>
          <w:sz w:val="24"/>
          <w:szCs w:val="24"/>
          <w:lang w:eastAsia="sk-SK"/>
        </w:rPr>
        <w:drawing>
          <wp:anchor distT="0" distB="0" distL="114300" distR="114300" simplePos="0" relativeHeight="251658240" behindDoc="0" locked="0" layoutInCell="1" allowOverlap="1" wp14:anchorId="599A1410" wp14:editId="07009CD5">
            <wp:simplePos x="0" y="0"/>
            <wp:positionH relativeFrom="column">
              <wp:posOffset>1270</wp:posOffset>
            </wp:positionH>
            <wp:positionV relativeFrom="paragraph">
              <wp:posOffset>185420</wp:posOffset>
            </wp:positionV>
            <wp:extent cx="1439545" cy="1337945"/>
            <wp:effectExtent l="0" t="0" r="8255" b="0"/>
            <wp:wrapSquare wrapText="bothSides"/>
            <wp:docPr id="3" name="Obrázok 3" descr="C:\Users\miloslav.jurani\OneDrive\DOKUMENTY_ONE Drive\Práca\CVD Zeleny projekt\1KONFERENCIA\PODKLADY PROGRAM\Viual konfer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loslav.jurani\OneDrive\DOKUMENTY_ONE Drive\Práca\CVD Zeleny projekt\1KONFERENCIA\PODKLADY PROGRAM\Viual konferencia.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9545" cy="1337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064">
        <w:rPr>
          <w:rFonts w:cstheme="minorHAnsi"/>
          <w:b/>
          <w:bCs/>
          <w:color w:val="AF916C"/>
          <w:sz w:val="30"/>
          <w:szCs w:val="30"/>
        </w:rPr>
        <w:t>Človek v konflikte s prírodou</w:t>
      </w:r>
      <w:bookmarkEnd w:id="0"/>
      <w:r w:rsidRPr="00344064">
        <w:rPr>
          <w:rFonts w:cstheme="minorHAnsi"/>
          <w:b/>
          <w:bCs/>
          <w:color w:val="AF916C"/>
          <w:sz w:val="30"/>
          <w:szCs w:val="30"/>
        </w:rPr>
        <w:t>:</w:t>
      </w:r>
    </w:p>
    <w:p w:rsidR="00285734" w:rsidRDefault="00344064" w:rsidP="00344064">
      <w:pPr>
        <w:spacing w:after="0" w:line="276" w:lineRule="auto"/>
        <w:rPr>
          <w:rFonts w:cstheme="minorHAnsi"/>
          <w:b/>
          <w:bCs/>
          <w:color w:val="AF916C"/>
          <w:sz w:val="30"/>
          <w:szCs w:val="30"/>
        </w:rPr>
      </w:pPr>
      <w:r w:rsidRPr="00344064">
        <w:rPr>
          <w:rFonts w:cstheme="minorHAnsi"/>
          <w:b/>
          <w:bCs/>
          <w:color w:val="AF916C"/>
          <w:sz w:val="30"/>
          <w:szCs w:val="30"/>
        </w:rPr>
        <w:t>Environmentálne problémy, ekologické myslenie a súžitie s prírodným svetom v slovenskom divadle</w:t>
      </w:r>
    </w:p>
    <w:p w:rsidR="00DD5592" w:rsidRDefault="00DD5592" w:rsidP="00DD5592">
      <w:pPr>
        <w:spacing w:after="0" w:line="276" w:lineRule="auto"/>
        <w:jc w:val="both"/>
        <w:rPr>
          <w:rFonts w:cstheme="minorHAnsi"/>
          <w:b/>
          <w:bCs/>
          <w:color w:val="AF916C"/>
          <w:sz w:val="30"/>
          <w:szCs w:val="30"/>
        </w:rPr>
      </w:pPr>
    </w:p>
    <w:p w:rsidR="00DD5592" w:rsidRDefault="00344064" w:rsidP="00DD5592">
      <w:pPr>
        <w:spacing w:after="0" w:line="276" w:lineRule="auto"/>
        <w:rPr>
          <w:rFonts w:cstheme="minorHAnsi"/>
          <w:b/>
          <w:bCs/>
          <w:color w:val="AF916C"/>
        </w:rPr>
      </w:pPr>
      <w:r>
        <w:rPr>
          <w:rFonts w:cstheme="minorHAnsi"/>
          <w:b/>
          <w:bCs/>
          <w:color w:val="AF916C"/>
        </w:rPr>
        <w:t>13</w:t>
      </w:r>
      <w:r w:rsidR="00DD5592">
        <w:rPr>
          <w:rFonts w:cstheme="minorHAnsi"/>
          <w:b/>
          <w:bCs/>
          <w:color w:val="AF916C"/>
        </w:rPr>
        <w:t xml:space="preserve">. </w:t>
      </w:r>
      <w:r>
        <w:rPr>
          <w:rFonts w:cstheme="minorHAnsi"/>
          <w:b/>
          <w:bCs/>
          <w:color w:val="AF916C"/>
        </w:rPr>
        <w:t xml:space="preserve">a 14. </w:t>
      </w:r>
      <w:r w:rsidR="00DD5592">
        <w:rPr>
          <w:rFonts w:cstheme="minorHAnsi"/>
          <w:b/>
          <w:bCs/>
          <w:color w:val="AF916C"/>
        </w:rPr>
        <w:t xml:space="preserve">júna </w:t>
      </w:r>
      <w:r w:rsidR="00DD5592" w:rsidRPr="00257C1E">
        <w:rPr>
          <w:rFonts w:cstheme="minorHAnsi"/>
          <w:b/>
          <w:bCs/>
          <w:color w:val="AF916C"/>
        </w:rPr>
        <w:t>202</w:t>
      </w:r>
      <w:r w:rsidR="00DD5592">
        <w:rPr>
          <w:rFonts w:cstheme="minorHAnsi"/>
          <w:b/>
          <w:bCs/>
          <w:color w:val="AF916C"/>
        </w:rPr>
        <w:t>2</w:t>
      </w:r>
      <w:r w:rsidR="00DD5592" w:rsidRPr="00257C1E">
        <w:rPr>
          <w:rFonts w:cstheme="minorHAnsi"/>
          <w:b/>
          <w:bCs/>
          <w:color w:val="AF916C"/>
        </w:rPr>
        <w:t xml:space="preserve"> | </w:t>
      </w:r>
      <w:r>
        <w:rPr>
          <w:rFonts w:cstheme="minorHAnsi"/>
          <w:b/>
          <w:bCs/>
          <w:color w:val="AF916C"/>
        </w:rPr>
        <w:t>od 10</w:t>
      </w:r>
      <w:r w:rsidR="00DD5592">
        <w:rPr>
          <w:rFonts w:cstheme="minorHAnsi"/>
          <w:b/>
          <w:bCs/>
          <w:color w:val="AF916C"/>
        </w:rPr>
        <w:t>.00</w:t>
      </w:r>
      <w:r w:rsidR="00DD5592" w:rsidRPr="00257C1E">
        <w:rPr>
          <w:rFonts w:cstheme="minorHAnsi"/>
          <w:b/>
          <w:bCs/>
          <w:color w:val="AF916C"/>
        </w:rPr>
        <w:t xml:space="preserve"> hod.</w:t>
      </w:r>
      <w:r>
        <w:rPr>
          <w:rFonts w:cstheme="minorHAnsi"/>
          <w:b/>
          <w:bCs/>
          <w:color w:val="AF916C"/>
        </w:rPr>
        <w:t xml:space="preserve"> do 16.00 hod.</w:t>
      </w:r>
      <w:r w:rsidR="00DD5592" w:rsidRPr="00257C1E">
        <w:rPr>
          <w:rFonts w:cstheme="minorHAnsi"/>
          <w:b/>
          <w:bCs/>
          <w:color w:val="AF916C"/>
        </w:rPr>
        <w:t xml:space="preserve"> | Štúdio 12, Jakubovo nám. 12, Bratislava</w:t>
      </w:r>
    </w:p>
    <w:p w:rsidR="00344064" w:rsidRPr="00257C1E" w:rsidRDefault="00344064" w:rsidP="00DD5592">
      <w:pPr>
        <w:spacing w:after="0" w:line="276" w:lineRule="auto"/>
        <w:rPr>
          <w:rFonts w:cstheme="minorHAnsi"/>
          <w:b/>
          <w:bCs/>
          <w:color w:val="AF916C"/>
        </w:rPr>
      </w:pPr>
    </w:p>
    <w:p w:rsidR="00DD5592" w:rsidRDefault="00DD5592" w:rsidP="00BC5ABC">
      <w:pPr>
        <w:spacing w:after="0" w:line="276" w:lineRule="auto"/>
        <w:jc w:val="both"/>
        <w:rPr>
          <w:rFonts w:cstheme="minorHAnsi"/>
          <w:b/>
          <w:bCs/>
          <w:szCs w:val="24"/>
        </w:rPr>
      </w:pPr>
    </w:p>
    <w:p w:rsidR="00040ECA" w:rsidRDefault="00E75034" w:rsidP="00344064">
      <w:pPr>
        <w:spacing w:after="0" w:line="276" w:lineRule="auto"/>
        <w:jc w:val="both"/>
        <w:rPr>
          <w:rFonts w:cstheme="minorHAnsi"/>
          <w:b/>
          <w:bCs/>
          <w:szCs w:val="24"/>
        </w:rPr>
      </w:pPr>
      <w:r w:rsidRPr="007840B7">
        <w:rPr>
          <w:rFonts w:cstheme="minorHAnsi"/>
          <w:b/>
          <w:bCs/>
          <w:szCs w:val="24"/>
        </w:rPr>
        <w:t>|</w:t>
      </w:r>
      <w:r w:rsidRPr="00930E48">
        <w:rPr>
          <w:rFonts w:cstheme="minorHAnsi"/>
          <w:b/>
          <w:bCs/>
          <w:szCs w:val="24"/>
        </w:rPr>
        <w:t xml:space="preserve">Bratislava, </w:t>
      </w:r>
      <w:r w:rsidR="00344064">
        <w:rPr>
          <w:rFonts w:cstheme="minorHAnsi"/>
          <w:b/>
          <w:bCs/>
          <w:szCs w:val="24"/>
        </w:rPr>
        <w:t>6</w:t>
      </w:r>
      <w:r w:rsidRPr="00930E48">
        <w:rPr>
          <w:rFonts w:cstheme="minorHAnsi"/>
          <w:b/>
          <w:bCs/>
          <w:szCs w:val="24"/>
        </w:rPr>
        <w:t xml:space="preserve">. </w:t>
      </w:r>
      <w:r w:rsidR="00344064">
        <w:rPr>
          <w:rFonts w:cstheme="minorHAnsi"/>
          <w:b/>
          <w:bCs/>
          <w:szCs w:val="24"/>
        </w:rPr>
        <w:t>júna</w:t>
      </w:r>
      <w:r w:rsidR="00AF76EE">
        <w:rPr>
          <w:rFonts w:cstheme="minorHAnsi"/>
          <w:b/>
          <w:bCs/>
          <w:szCs w:val="24"/>
        </w:rPr>
        <w:t xml:space="preserve"> </w:t>
      </w:r>
      <w:r w:rsidRPr="00930E48">
        <w:rPr>
          <w:rFonts w:cstheme="minorHAnsi"/>
          <w:b/>
          <w:bCs/>
          <w:szCs w:val="24"/>
        </w:rPr>
        <w:t>202</w:t>
      </w:r>
      <w:r w:rsidR="000B2FC0">
        <w:rPr>
          <w:rFonts w:cstheme="minorHAnsi"/>
          <w:b/>
          <w:bCs/>
          <w:szCs w:val="24"/>
        </w:rPr>
        <w:t>2</w:t>
      </w:r>
      <w:r w:rsidRPr="00930E48">
        <w:rPr>
          <w:rFonts w:cstheme="minorHAnsi"/>
          <w:b/>
          <w:bCs/>
          <w:szCs w:val="24"/>
        </w:rPr>
        <w:t xml:space="preserve"> |</w:t>
      </w:r>
      <w:r w:rsidR="00C12312">
        <w:rPr>
          <w:rFonts w:cstheme="minorHAnsi"/>
          <w:b/>
          <w:bCs/>
          <w:szCs w:val="24"/>
        </w:rPr>
        <w:t xml:space="preserve"> </w:t>
      </w:r>
      <w:r w:rsidR="00781DE3">
        <w:rPr>
          <w:rFonts w:cstheme="minorHAnsi"/>
          <w:b/>
          <w:bCs/>
          <w:szCs w:val="24"/>
        </w:rPr>
        <w:t>–</w:t>
      </w:r>
      <w:r w:rsidR="001235BC" w:rsidRPr="001235BC">
        <w:rPr>
          <w:rFonts w:cstheme="minorHAnsi"/>
          <w:b/>
          <w:bCs/>
          <w:szCs w:val="24"/>
        </w:rPr>
        <w:t xml:space="preserve"> </w:t>
      </w:r>
      <w:r w:rsidR="00344064" w:rsidRPr="00344064">
        <w:rPr>
          <w:rFonts w:cstheme="minorHAnsi"/>
          <w:b/>
          <w:bCs/>
          <w:szCs w:val="24"/>
        </w:rPr>
        <w:t xml:space="preserve">Divadelný ústav Bratislava </w:t>
      </w:r>
      <w:r w:rsidR="00344064">
        <w:rPr>
          <w:rFonts w:cstheme="minorHAnsi"/>
          <w:b/>
          <w:bCs/>
          <w:szCs w:val="24"/>
        </w:rPr>
        <w:t>organizuje s</w:t>
      </w:r>
      <w:r w:rsidR="00344064" w:rsidRPr="00344064">
        <w:rPr>
          <w:rFonts w:cstheme="minorHAnsi"/>
          <w:b/>
          <w:bCs/>
          <w:szCs w:val="24"/>
        </w:rPr>
        <w:t>tretnutie odborníčok a odborníkov v rámci kolokvia  Človek v konflikte s prírodou: Environmentálne problémy, ekologické myslenie a súžitie s prírodným svetom v slovenskom divadle sa zameria na to, akým spôsobom sa odzrkadľuje téma konfliktného vzťahu človeka s prírodou (a prírodným svetom) v celej šírke rôznych podôb a prejavov tejto témy v slovenskom divadle.</w:t>
      </w:r>
    </w:p>
    <w:p w:rsidR="00344064" w:rsidRDefault="00344064" w:rsidP="00BC5ABC">
      <w:pPr>
        <w:spacing w:after="0" w:line="276" w:lineRule="auto"/>
        <w:jc w:val="both"/>
        <w:rPr>
          <w:rFonts w:cstheme="minorHAnsi"/>
          <w:b/>
          <w:bCs/>
          <w:szCs w:val="24"/>
        </w:rPr>
      </w:pPr>
    </w:p>
    <w:p w:rsidR="00344064" w:rsidRPr="00344064" w:rsidRDefault="00344064" w:rsidP="00344064">
      <w:pPr>
        <w:spacing w:after="0" w:line="276" w:lineRule="auto"/>
        <w:jc w:val="center"/>
        <w:rPr>
          <w:rFonts w:cstheme="minorHAnsi"/>
          <w:szCs w:val="24"/>
        </w:rPr>
      </w:pPr>
      <w:r w:rsidRPr="00344064">
        <w:rPr>
          <w:rFonts w:cstheme="minorHAnsi"/>
          <w:szCs w:val="24"/>
        </w:rPr>
        <w:t>Divadelný ústav Bratislava vás pozýva na kolokvium</w:t>
      </w:r>
    </w:p>
    <w:p w:rsidR="00344064" w:rsidRPr="00344064" w:rsidRDefault="00344064" w:rsidP="00344064">
      <w:pPr>
        <w:spacing w:after="0" w:line="276" w:lineRule="auto"/>
        <w:jc w:val="center"/>
        <w:rPr>
          <w:rFonts w:cstheme="minorHAnsi"/>
          <w:szCs w:val="24"/>
        </w:rPr>
      </w:pPr>
    </w:p>
    <w:p w:rsidR="00344064" w:rsidRPr="00344064" w:rsidRDefault="00344064" w:rsidP="00344064">
      <w:pPr>
        <w:spacing w:after="0" w:line="276" w:lineRule="auto"/>
        <w:jc w:val="center"/>
        <w:rPr>
          <w:rFonts w:cstheme="minorHAnsi"/>
          <w:szCs w:val="24"/>
        </w:rPr>
      </w:pPr>
      <w:r w:rsidRPr="00344064">
        <w:rPr>
          <w:rFonts w:cstheme="minorHAnsi"/>
          <w:szCs w:val="24"/>
        </w:rPr>
        <w:t>Človek v konflikte s prírodou:</w:t>
      </w:r>
    </w:p>
    <w:p w:rsidR="00344064" w:rsidRPr="00344064" w:rsidRDefault="00344064" w:rsidP="00344064">
      <w:pPr>
        <w:spacing w:after="0" w:line="276" w:lineRule="auto"/>
        <w:jc w:val="center"/>
        <w:rPr>
          <w:rFonts w:cstheme="minorHAnsi"/>
          <w:szCs w:val="24"/>
        </w:rPr>
      </w:pPr>
      <w:r w:rsidRPr="00344064">
        <w:rPr>
          <w:rFonts w:cstheme="minorHAnsi"/>
          <w:szCs w:val="24"/>
        </w:rPr>
        <w:t>Environmentálne problémy, ekologické myslenie a súžitie s prírodným svetom v slovenskom divadle</w:t>
      </w:r>
    </w:p>
    <w:p w:rsidR="00344064" w:rsidRPr="00344064" w:rsidRDefault="00344064" w:rsidP="00344064">
      <w:pPr>
        <w:spacing w:after="0" w:line="276" w:lineRule="auto"/>
        <w:jc w:val="center"/>
        <w:rPr>
          <w:rFonts w:cstheme="minorHAnsi"/>
          <w:szCs w:val="24"/>
        </w:rPr>
      </w:pPr>
      <w:r w:rsidRPr="00344064">
        <w:rPr>
          <w:rFonts w:cstheme="minorHAnsi"/>
          <w:szCs w:val="24"/>
        </w:rPr>
        <w:t>Kedy?</w:t>
      </w:r>
    </w:p>
    <w:p w:rsidR="00344064" w:rsidRPr="00344064" w:rsidRDefault="00344064" w:rsidP="00344064">
      <w:pPr>
        <w:spacing w:after="0" w:line="276" w:lineRule="auto"/>
        <w:jc w:val="center"/>
        <w:rPr>
          <w:rFonts w:cstheme="minorHAnsi"/>
          <w:szCs w:val="24"/>
        </w:rPr>
      </w:pPr>
      <w:r w:rsidRPr="00344064">
        <w:rPr>
          <w:rFonts w:cstheme="minorHAnsi"/>
          <w:szCs w:val="24"/>
        </w:rPr>
        <w:t>13. 6. a 14. 6. 2022 od 10:00 h do 16:00 h</w:t>
      </w:r>
    </w:p>
    <w:p w:rsidR="00344064" w:rsidRPr="00344064" w:rsidRDefault="00344064" w:rsidP="00344064">
      <w:pPr>
        <w:spacing w:after="0" w:line="276" w:lineRule="auto"/>
        <w:jc w:val="center"/>
        <w:rPr>
          <w:rFonts w:cstheme="minorHAnsi"/>
          <w:szCs w:val="24"/>
        </w:rPr>
      </w:pPr>
      <w:r w:rsidRPr="00344064">
        <w:rPr>
          <w:rFonts w:cstheme="minorHAnsi"/>
          <w:szCs w:val="24"/>
        </w:rPr>
        <w:t>Kde?</w:t>
      </w:r>
    </w:p>
    <w:p w:rsidR="00344064" w:rsidRPr="00344064" w:rsidRDefault="00344064" w:rsidP="00344064">
      <w:pPr>
        <w:spacing w:after="0" w:line="276" w:lineRule="auto"/>
        <w:jc w:val="center"/>
        <w:rPr>
          <w:rFonts w:cstheme="minorHAnsi"/>
          <w:szCs w:val="24"/>
        </w:rPr>
      </w:pPr>
      <w:r w:rsidRPr="00344064">
        <w:rPr>
          <w:rFonts w:cstheme="minorHAnsi"/>
          <w:szCs w:val="24"/>
        </w:rPr>
        <w:t>Štúdio 12, Jakubovo námestie 12, Bratislava</w:t>
      </w:r>
    </w:p>
    <w:p w:rsidR="00344064" w:rsidRPr="00344064" w:rsidRDefault="00344064" w:rsidP="00344064">
      <w:pPr>
        <w:spacing w:after="0" w:line="276" w:lineRule="auto"/>
        <w:jc w:val="both"/>
        <w:rPr>
          <w:rFonts w:cstheme="minorHAnsi"/>
          <w:szCs w:val="24"/>
        </w:rPr>
      </w:pPr>
    </w:p>
    <w:p w:rsidR="00344064" w:rsidRPr="00344064" w:rsidRDefault="00344064" w:rsidP="00344064">
      <w:pPr>
        <w:spacing w:after="0" w:line="276" w:lineRule="auto"/>
        <w:jc w:val="both"/>
        <w:rPr>
          <w:rFonts w:cstheme="minorHAnsi"/>
          <w:szCs w:val="24"/>
        </w:rPr>
      </w:pPr>
      <w:r w:rsidRPr="00344064">
        <w:rPr>
          <w:rFonts w:cstheme="minorHAnsi"/>
          <w:szCs w:val="24"/>
        </w:rPr>
        <w:t xml:space="preserve">Príroda a celý prírodný svet (rôzne bytosti a javy) sú súčasťou slovenskej drámy a divadla od ich počiatkov až po súčasnosť. Elementy, ktoré nemajú ľudskú podstatu, sú farbisto opisované v </w:t>
      </w:r>
      <w:proofErr w:type="spellStart"/>
      <w:r w:rsidRPr="00344064">
        <w:rPr>
          <w:rFonts w:cstheme="minorHAnsi"/>
          <w:szCs w:val="24"/>
        </w:rPr>
        <w:t>didaskáliách</w:t>
      </w:r>
      <w:proofErr w:type="spellEnd"/>
      <w:r w:rsidRPr="00344064">
        <w:rPr>
          <w:rFonts w:cstheme="minorHAnsi"/>
          <w:szCs w:val="24"/>
        </w:rPr>
        <w:t xml:space="preserve">, bývajú súčasťou režijných koncepcií, objavujú sa v návrhoch aj realizáciách scénografických riešení. V klasickej, realistickej i modernej dráme a pri inscenovaní je však príroda (a všetko, čo ju vytvára) najmä kulisou pre ľudské konflikty. Na začiatku 21. storočia prírodné vedy potvrdili, že ľudský vplyv zasahuje do prírodných procesov natoľko, že ohrozuje možnosti života na Zemi. </w:t>
      </w:r>
      <w:proofErr w:type="spellStart"/>
      <w:r w:rsidRPr="00344064">
        <w:rPr>
          <w:rFonts w:cstheme="minorHAnsi"/>
          <w:szCs w:val="24"/>
        </w:rPr>
        <w:t>Diskurz</w:t>
      </w:r>
      <w:proofErr w:type="spellEnd"/>
      <w:r w:rsidRPr="00344064">
        <w:rPr>
          <w:rFonts w:cstheme="minorHAnsi"/>
          <w:szCs w:val="24"/>
        </w:rPr>
        <w:t xml:space="preserve"> </w:t>
      </w:r>
      <w:proofErr w:type="spellStart"/>
      <w:r w:rsidRPr="00344064">
        <w:rPr>
          <w:rFonts w:cstheme="minorHAnsi"/>
          <w:szCs w:val="24"/>
        </w:rPr>
        <w:t>antropocénu</w:t>
      </w:r>
      <w:proofErr w:type="spellEnd"/>
      <w:r w:rsidRPr="00344064">
        <w:rPr>
          <w:rFonts w:cstheme="minorHAnsi"/>
          <w:szCs w:val="24"/>
        </w:rPr>
        <w:t xml:space="preserve">, ktorý zahŕňa klimatickú krízu a iné urgentné aj menej naliehavé, dlhodobo známe či nové environmentálne problémy, zreteľne ovplyvňuje celý verejný život – od ekonomického smerovania cez justičné otázky po nové etické výzvy. </w:t>
      </w:r>
      <w:proofErr w:type="spellStart"/>
      <w:r w:rsidRPr="00344064">
        <w:rPr>
          <w:rFonts w:cstheme="minorHAnsi"/>
          <w:szCs w:val="24"/>
        </w:rPr>
        <w:t>Antropocén</w:t>
      </w:r>
      <w:proofErr w:type="spellEnd"/>
      <w:r w:rsidRPr="00344064">
        <w:rPr>
          <w:rFonts w:cstheme="minorHAnsi"/>
          <w:szCs w:val="24"/>
        </w:rPr>
        <w:t xml:space="preserve"> vstupuje aj do života jednotlivcov a bežných denných rozhodnutí. Konflikt človeka s prírodným svetom sa vpisuje do diel scénického umenia na Slovensku a príroda definitívne prestáva byť kulisou. </w:t>
      </w:r>
    </w:p>
    <w:p w:rsidR="00344064" w:rsidRPr="00344064" w:rsidRDefault="00344064" w:rsidP="00344064">
      <w:pPr>
        <w:spacing w:after="0" w:line="276" w:lineRule="auto"/>
        <w:jc w:val="both"/>
        <w:rPr>
          <w:rFonts w:cstheme="minorHAnsi"/>
          <w:szCs w:val="24"/>
        </w:rPr>
      </w:pPr>
    </w:p>
    <w:p w:rsidR="00344064" w:rsidRPr="00344064" w:rsidRDefault="00344064" w:rsidP="00344064">
      <w:pPr>
        <w:spacing w:after="0" w:line="276" w:lineRule="auto"/>
        <w:jc w:val="both"/>
        <w:rPr>
          <w:rFonts w:cstheme="minorHAnsi"/>
          <w:szCs w:val="24"/>
        </w:rPr>
      </w:pPr>
      <w:r w:rsidRPr="00344064">
        <w:rPr>
          <w:rFonts w:cstheme="minorHAnsi"/>
          <w:szCs w:val="24"/>
        </w:rPr>
        <w:t xml:space="preserve">Stretnutie odborníčok a odborníkov v rámci kolokvia  Človek v konflikte s prírodou: Environmentálne problémy, ekologické myslenie a súžitie s prírodným svetom v slovenskom divadle sa zameria na to, </w:t>
      </w:r>
      <w:r w:rsidRPr="00344064">
        <w:rPr>
          <w:rFonts w:cstheme="minorHAnsi"/>
          <w:szCs w:val="24"/>
        </w:rPr>
        <w:lastRenderedPageBreak/>
        <w:t xml:space="preserve">akým spôsobom sa odzrkadľuje téma konfliktného vzťahu človeka s prírodou (a prírodným svetom) v celej šírke rôznych podôb a prejavov tejto témy v slovenskom divadle. Kolokvium sa uskutoční v dňoch 13. 6. a 14. 6. 2022 od 10:00 do 16:00 h v Štúdiu 12 na Jakubovom námestí v Bratislave. </w:t>
      </w:r>
    </w:p>
    <w:p w:rsidR="00344064" w:rsidRPr="00344064" w:rsidRDefault="00344064" w:rsidP="00344064">
      <w:pPr>
        <w:spacing w:after="0" w:line="276" w:lineRule="auto"/>
        <w:jc w:val="both"/>
        <w:rPr>
          <w:rFonts w:cstheme="minorHAnsi"/>
          <w:szCs w:val="24"/>
        </w:rPr>
      </w:pPr>
    </w:p>
    <w:p w:rsidR="00344064" w:rsidRPr="00344064" w:rsidRDefault="00344064" w:rsidP="00344064">
      <w:pPr>
        <w:spacing w:after="0" w:line="276" w:lineRule="auto"/>
        <w:jc w:val="both"/>
        <w:rPr>
          <w:rFonts w:cstheme="minorHAnsi"/>
          <w:szCs w:val="24"/>
        </w:rPr>
      </w:pPr>
      <w:r w:rsidRPr="00344064">
        <w:rPr>
          <w:rFonts w:cstheme="minorHAnsi"/>
          <w:szCs w:val="24"/>
        </w:rPr>
        <w:t xml:space="preserve">Odborné príspevky poukážu na to, že divadlo a rôzne jeho formy roky reflektuje vyčlenenie človeka z prírody a zároveň rozbijú predsudok o tom, že diela s témou </w:t>
      </w:r>
      <w:proofErr w:type="spellStart"/>
      <w:r w:rsidRPr="00344064">
        <w:rPr>
          <w:rFonts w:cstheme="minorHAnsi"/>
          <w:szCs w:val="24"/>
        </w:rPr>
        <w:t>environmentu</w:t>
      </w:r>
      <w:proofErr w:type="spellEnd"/>
      <w:r w:rsidRPr="00344064">
        <w:rPr>
          <w:rFonts w:cstheme="minorHAnsi"/>
          <w:szCs w:val="24"/>
        </w:rPr>
        <w:t xml:space="preserve"> musia mať </w:t>
      </w:r>
      <w:proofErr w:type="spellStart"/>
      <w:r w:rsidRPr="00344064">
        <w:rPr>
          <w:rFonts w:cstheme="minorHAnsi"/>
          <w:szCs w:val="24"/>
        </w:rPr>
        <w:t>edukatívny</w:t>
      </w:r>
      <w:proofErr w:type="spellEnd"/>
      <w:r w:rsidRPr="00344064">
        <w:rPr>
          <w:rFonts w:cstheme="minorHAnsi"/>
          <w:szCs w:val="24"/>
        </w:rPr>
        <w:t xml:space="preserve"> charakter. Zaznejú úvahy o dramatických textoch, spracovaní klasiky, akčnom umení 20. storočia, súčasnejších dielach a dôjde aj na komparatívnu špekuláciu či ekológiu divadelného myslenia.   </w:t>
      </w:r>
    </w:p>
    <w:p w:rsidR="00344064" w:rsidRPr="00344064" w:rsidRDefault="00344064" w:rsidP="00344064">
      <w:pPr>
        <w:spacing w:after="0" w:line="276" w:lineRule="auto"/>
        <w:jc w:val="both"/>
        <w:rPr>
          <w:rFonts w:cstheme="minorHAnsi"/>
          <w:szCs w:val="24"/>
        </w:rPr>
      </w:pPr>
    </w:p>
    <w:p w:rsidR="00344064" w:rsidRPr="00344064" w:rsidRDefault="00344064" w:rsidP="00344064">
      <w:pPr>
        <w:spacing w:after="0" w:line="276" w:lineRule="auto"/>
        <w:jc w:val="both"/>
        <w:rPr>
          <w:rFonts w:cstheme="minorHAnsi"/>
          <w:szCs w:val="24"/>
        </w:rPr>
      </w:pPr>
      <w:r w:rsidRPr="00344064">
        <w:rPr>
          <w:rFonts w:cstheme="minorHAnsi"/>
          <w:szCs w:val="24"/>
        </w:rPr>
        <w:t xml:space="preserve">Na kolokviu vystúpi pätnásť </w:t>
      </w:r>
      <w:proofErr w:type="spellStart"/>
      <w:r w:rsidRPr="00344064">
        <w:rPr>
          <w:rFonts w:cstheme="minorHAnsi"/>
          <w:szCs w:val="24"/>
        </w:rPr>
        <w:t>umenovedkýň</w:t>
      </w:r>
      <w:proofErr w:type="spellEnd"/>
      <w:r w:rsidRPr="00344064">
        <w:rPr>
          <w:rFonts w:cstheme="minorHAnsi"/>
          <w:szCs w:val="24"/>
        </w:rPr>
        <w:t xml:space="preserve"> a </w:t>
      </w:r>
      <w:proofErr w:type="spellStart"/>
      <w:r w:rsidRPr="00344064">
        <w:rPr>
          <w:rFonts w:cstheme="minorHAnsi"/>
          <w:szCs w:val="24"/>
        </w:rPr>
        <w:t>umenovedcov</w:t>
      </w:r>
      <w:proofErr w:type="spellEnd"/>
      <w:r w:rsidRPr="00344064">
        <w:rPr>
          <w:rFonts w:cstheme="minorHAnsi"/>
          <w:szCs w:val="24"/>
        </w:rPr>
        <w:t xml:space="preserve"> z rôznych inštitúcií (Vysokej školy múzických umení, Vysokej školy výtvarných umení, Slovenskej akadémie vied, Divadelného ústavu, Univerzity Komenského, Univerzity Jozefa </w:t>
      </w:r>
      <w:proofErr w:type="spellStart"/>
      <w:r w:rsidRPr="00344064">
        <w:rPr>
          <w:rFonts w:cstheme="minorHAnsi"/>
          <w:szCs w:val="24"/>
        </w:rPr>
        <w:t>Palárika</w:t>
      </w:r>
      <w:proofErr w:type="spellEnd"/>
      <w:r w:rsidRPr="00344064">
        <w:rPr>
          <w:rFonts w:cstheme="minorHAnsi"/>
          <w:szCs w:val="24"/>
        </w:rPr>
        <w:t xml:space="preserve"> v Košiciach, Univerzity Konštantína Filozof a ďalších). Počas podujatia zaznejú úvahy o dramatických textoch, spracovaní klasiky, akčnom umení 20. storočia, súčasnejších dielach a dôjde aj na komparatívnu špekuláciu či ekológiu divadelného myslenia.   </w:t>
      </w:r>
    </w:p>
    <w:p w:rsidR="00344064" w:rsidRPr="00344064" w:rsidRDefault="00344064" w:rsidP="00344064">
      <w:pPr>
        <w:spacing w:after="0" w:line="276" w:lineRule="auto"/>
        <w:jc w:val="both"/>
        <w:rPr>
          <w:rFonts w:cstheme="minorHAnsi"/>
          <w:szCs w:val="24"/>
        </w:rPr>
      </w:pPr>
    </w:p>
    <w:p w:rsidR="00344064" w:rsidRPr="00344064" w:rsidRDefault="00344064" w:rsidP="00344064">
      <w:pPr>
        <w:spacing w:after="0" w:line="276" w:lineRule="auto"/>
        <w:jc w:val="both"/>
        <w:rPr>
          <w:rFonts w:cstheme="minorHAnsi"/>
          <w:szCs w:val="24"/>
        </w:rPr>
      </w:pPr>
      <w:r w:rsidRPr="00344064">
        <w:rPr>
          <w:rFonts w:cstheme="minorHAnsi"/>
          <w:szCs w:val="24"/>
        </w:rPr>
        <w:t>Kolokvium je určené pre každú teatrologičku, všetky umelecké odbory, divadelníčky aj tvorcov, študentstvo, no rovnako pre každého a každú, ktorí chcú rozšíriť svoje environmentálne povedomie alebo umelecký rozhľad.</w:t>
      </w:r>
    </w:p>
    <w:p w:rsidR="00344064" w:rsidRPr="00344064" w:rsidRDefault="00344064" w:rsidP="00344064">
      <w:pPr>
        <w:spacing w:after="0" w:line="276" w:lineRule="auto"/>
        <w:jc w:val="both"/>
        <w:rPr>
          <w:rFonts w:cstheme="minorHAnsi"/>
          <w:szCs w:val="24"/>
        </w:rPr>
      </w:pPr>
    </w:p>
    <w:p w:rsidR="00344064" w:rsidRPr="00344064" w:rsidRDefault="00344064" w:rsidP="00344064">
      <w:pPr>
        <w:spacing w:after="0" w:line="276" w:lineRule="auto"/>
        <w:jc w:val="both"/>
        <w:rPr>
          <w:rFonts w:cstheme="minorHAnsi"/>
          <w:szCs w:val="24"/>
        </w:rPr>
      </w:pPr>
      <w:r w:rsidRPr="00344064">
        <w:rPr>
          <w:rFonts w:cstheme="minorHAnsi"/>
          <w:szCs w:val="24"/>
        </w:rPr>
        <w:t xml:space="preserve">Pre bližšie informácie k podujatiu kontaktuje koordinátora a moderátora konferencie Mila </w:t>
      </w:r>
      <w:proofErr w:type="spellStart"/>
      <w:r w:rsidRPr="00344064">
        <w:rPr>
          <w:rFonts w:cstheme="minorHAnsi"/>
          <w:szCs w:val="24"/>
        </w:rPr>
        <w:t>Jurániho</w:t>
      </w:r>
      <w:proofErr w:type="spellEnd"/>
      <w:r w:rsidRPr="00344064">
        <w:rPr>
          <w:rFonts w:cstheme="minorHAnsi"/>
          <w:szCs w:val="24"/>
        </w:rPr>
        <w:t xml:space="preserve"> (</w:t>
      </w:r>
      <w:proofErr w:type="spellStart"/>
      <w:r w:rsidRPr="00344064">
        <w:rPr>
          <w:rFonts w:cstheme="minorHAnsi"/>
          <w:szCs w:val="24"/>
        </w:rPr>
        <w:t>miloslav.jurani@theatre.sk</w:t>
      </w:r>
      <w:proofErr w:type="spellEnd"/>
      <w:r w:rsidRPr="00344064">
        <w:rPr>
          <w:rFonts w:cstheme="minorHAnsi"/>
          <w:szCs w:val="24"/>
        </w:rPr>
        <w:t>, + 421 908 731 413)</w:t>
      </w:r>
    </w:p>
    <w:p w:rsidR="00344064" w:rsidRPr="00344064" w:rsidRDefault="00344064" w:rsidP="00344064">
      <w:pPr>
        <w:spacing w:after="0" w:line="276" w:lineRule="auto"/>
        <w:jc w:val="both"/>
        <w:rPr>
          <w:rFonts w:cstheme="minorHAnsi"/>
          <w:szCs w:val="24"/>
        </w:rPr>
      </w:pPr>
    </w:p>
    <w:p w:rsidR="00344064" w:rsidRPr="00344064" w:rsidRDefault="00344064" w:rsidP="00344064">
      <w:pPr>
        <w:spacing w:after="0" w:line="276" w:lineRule="auto"/>
        <w:jc w:val="both"/>
        <w:rPr>
          <w:rFonts w:cstheme="minorHAnsi"/>
          <w:szCs w:val="24"/>
        </w:rPr>
      </w:pPr>
    </w:p>
    <w:p w:rsidR="00344064" w:rsidRPr="00344064" w:rsidRDefault="00344064" w:rsidP="00344064">
      <w:pPr>
        <w:shd w:val="clear" w:color="auto" w:fill="FFFFFF"/>
        <w:spacing w:after="0" w:line="288" w:lineRule="auto"/>
        <w:rPr>
          <w:rFonts w:ascii="Calibri" w:eastAsia="Times New Roman" w:hAnsi="Calibri" w:cs="Calibri"/>
          <w:color w:val="000000"/>
          <w:sz w:val="18"/>
          <w:szCs w:val="18"/>
          <w:lang w:eastAsia="sk-SK"/>
        </w:rPr>
      </w:pPr>
      <w:r w:rsidRPr="00344064">
        <w:rPr>
          <w:rFonts w:ascii="Calibri" w:eastAsia="Times New Roman" w:hAnsi="Calibri" w:cs="Calibri"/>
          <w:color w:val="000000"/>
          <w:sz w:val="18"/>
          <w:szCs w:val="18"/>
          <w:lang w:eastAsia="sk-SK"/>
        </w:rPr>
        <w:t xml:space="preserve">Podujatie je súčasťou projektu Centra výskumu a vzdelávania v divadle </w:t>
      </w:r>
      <w:proofErr w:type="spellStart"/>
      <w:r w:rsidRPr="00344064">
        <w:rPr>
          <w:rFonts w:ascii="Calibri" w:eastAsia="Times New Roman" w:hAnsi="Calibri" w:cs="Calibri"/>
          <w:color w:val="000000"/>
          <w:sz w:val="18"/>
          <w:szCs w:val="18"/>
          <w:lang w:eastAsia="sk-SK"/>
        </w:rPr>
        <w:t>A</w:t>
      </w:r>
      <w:r w:rsidRPr="00344064">
        <w:rPr>
          <w:rFonts w:ascii="Calibri" w:eastAsia="Times New Roman" w:hAnsi="Calibri" w:cs="Calibri"/>
          <w:i/>
          <w:iCs/>
          <w:color w:val="000000"/>
          <w:sz w:val="18"/>
          <w:szCs w:val="18"/>
          <w:lang w:eastAsia="sk-SK"/>
        </w:rPr>
        <w:t>ntropo</w:t>
      </w:r>
      <w:proofErr w:type="spellEnd"/>
      <w:r w:rsidRPr="00344064">
        <w:rPr>
          <w:rFonts w:ascii="Calibri" w:eastAsia="Times New Roman" w:hAnsi="Calibri" w:cs="Calibri"/>
          <w:i/>
          <w:iCs/>
          <w:color w:val="000000"/>
          <w:sz w:val="18"/>
          <w:szCs w:val="18"/>
          <w:lang w:eastAsia="sk-SK"/>
        </w:rPr>
        <w:t>(s)</w:t>
      </w:r>
      <w:proofErr w:type="spellStart"/>
      <w:r w:rsidRPr="00344064">
        <w:rPr>
          <w:rFonts w:ascii="Calibri" w:eastAsia="Times New Roman" w:hAnsi="Calibri" w:cs="Calibri"/>
          <w:i/>
          <w:iCs/>
          <w:color w:val="000000"/>
          <w:sz w:val="18"/>
          <w:szCs w:val="18"/>
          <w:lang w:eastAsia="sk-SK"/>
        </w:rPr>
        <w:t>céna</w:t>
      </w:r>
      <w:proofErr w:type="spellEnd"/>
      <w:r w:rsidRPr="00344064">
        <w:rPr>
          <w:rFonts w:ascii="Calibri" w:eastAsia="Times New Roman" w:hAnsi="Calibri" w:cs="Calibri"/>
          <w:i/>
          <w:iCs/>
          <w:color w:val="000000"/>
          <w:sz w:val="18"/>
          <w:szCs w:val="18"/>
          <w:lang w:eastAsia="sk-SK"/>
        </w:rPr>
        <w:t>: Environmentálne problémy, ekologické myslenie a udržateľnosť v slovenskom divadle</w:t>
      </w:r>
    </w:p>
    <w:p w:rsidR="00344064" w:rsidRPr="00344064" w:rsidRDefault="00344064" w:rsidP="00344064">
      <w:pPr>
        <w:spacing w:after="0" w:line="276" w:lineRule="auto"/>
        <w:jc w:val="both"/>
        <w:rPr>
          <w:rFonts w:cstheme="minorHAnsi"/>
          <w:szCs w:val="24"/>
        </w:rPr>
      </w:pPr>
    </w:p>
    <w:p w:rsidR="00344064" w:rsidRPr="00344064" w:rsidRDefault="00344064" w:rsidP="00344064">
      <w:pPr>
        <w:spacing w:after="0" w:line="276" w:lineRule="auto"/>
        <w:jc w:val="both"/>
        <w:rPr>
          <w:rFonts w:cstheme="minorHAnsi"/>
          <w:szCs w:val="24"/>
        </w:rPr>
      </w:pPr>
      <w:r w:rsidRPr="00344064">
        <w:rPr>
          <w:rFonts w:cstheme="minorHAnsi"/>
          <w:szCs w:val="24"/>
        </w:rPr>
        <w:t xml:space="preserve"> </w:t>
      </w:r>
    </w:p>
    <w:p w:rsidR="00344064" w:rsidRPr="00040ECA" w:rsidRDefault="00344064" w:rsidP="00BC5ABC">
      <w:pPr>
        <w:spacing w:after="0" w:line="276" w:lineRule="auto"/>
        <w:jc w:val="both"/>
        <w:rPr>
          <w:rFonts w:cstheme="minorHAnsi"/>
          <w:szCs w:val="24"/>
        </w:rPr>
      </w:pPr>
    </w:p>
    <w:p w:rsidR="001235BC" w:rsidRPr="001235BC" w:rsidRDefault="001235BC" w:rsidP="001235BC">
      <w:pPr>
        <w:autoSpaceDE w:val="0"/>
        <w:autoSpaceDN w:val="0"/>
        <w:adjustRightInd w:val="0"/>
        <w:spacing w:after="0" w:line="276" w:lineRule="auto"/>
        <w:jc w:val="both"/>
        <w:rPr>
          <w:rFonts w:cstheme="minorHAnsi"/>
          <w:szCs w:val="24"/>
        </w:rPr>
      </w:pPr>
    </w:p>
    <w:p w:rsidR="00BF6FB4" w:rsidRPr="00BF6FB4" w:rsidRDefault="00BF6FB4" w:rsidP="00BF6FB4">
      <w:pPr>
        <w:autoSpaceDE w:val="0"/>
        <w:autoSpaceDN w:val="0"/>
        <w:adjustRightInd w:val="0"/>
        <w:spacing w:after="0" w:line="276" w:lineRule="auto"/>
        <w:jc w:val="both"/>
        <w:rPr>
          <w:rFonts w:cstheme="minorHAnsi"/>
          <w:szCs w:val="24"/>
        </w:rPr>
      </w:pPr>
    </w:p>
    <w:p w:rsidR="00257C1E" w:rsidRDefault="002A6ECD" w:rsidP="002A6ECD">
      <w:pPr>
        <w:autoSpaceDE w:val="0"/>
        <w:autoSpaceDN w:val="0"/>
        <w:adjustRightInd w:val="0"/>
        <w:spacing w:after="0" w:line="276" w:lineRule="auto"/>
        <w:jc w:val="center"/>
        <w:rPr>
          <w:rFonts w:cstheme="minorHAnsi"/>
          <w:szCs w:val="24"/>
        </w:rPr>
      </w:pPr>
      <w:r>
        <w:rPr>
          <w:rFonts w:cstheme="minorHAnsi"/>
          <w:szCs w:val="24"/>
        </w:rPr>
        <w:t>---</w:t>
      </w:r>
    </w:p>
    <w:p w:rsidR="00257C1E" w:rsidRDefault="00257C1E" w:rsidP="001C1815">
      <w:pPr>
        <w:autoSpaceDE w:val="0"/>
        <w:autoSpaceDN w:val="0"/>
        <w:adjustRightInd w:val="0"/>
        <w:spacing w:after="0" w:line="276" w:lineRule="auto"/>
        <w:jc w:val="both"/>
        <w:rPr>
          <w:rFonts w:cstheme="minorHAnsi"/>
          <w:szCs w:val="24"/>
        </w:rPr>
      </w:pP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b/>
          <w:color w:val="AF916C"/>
          <w:szCs w:val="24"/>
        </w:rPr>
      </w:pPr>
      <w:r w:rsidRPr="004F46AF">
        <w:rPr>
          <w:rFonts w:cstheme="minorHAnsi"/>
          <w:b/>
          <w:color w:val="AF916C"/>
          <w:szCs w:val="24"/>
        </w:rPr>
        <w:t>V prípade ďalších doplňujúcich otázok je vám k dispozícii:</w:t>
      </w:r>
    </w:p>
    <w:p w:rsidR="00F92FA6" w:rsidRPr="004F46AF" w:rsidRDefault="00DE0FF3"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u w:val="single"/>
        </w:rPr>
      </w:pPr>
      <w:r>
        <w:rPr>
          <w:rFonts w:cstheme="minorHAnsi"/>
          <w:szCs w:val="24"/>
          <w:u w:val="single"/>
        </w:rPr>
        <w:t xml:space="preserve">Ing. Jana Dugasová </w:t>
      </w: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PR Divadelného ústavu</w:t>
      </w: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Divadelný ústav, Jakubovo nám. 12, 813 57 Bratislava</w:t>
      </w: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Tel. +421 2 2048 7106</w:t>
      </w:r>
    </w:p>
    <w:p w:rsidR="00F92FA6" w:rsidRPr="004F46A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Mobil: +421 918 838 761</w:t>
      </w:r>
    </w:p>
    <w:p w:rsidR="00F92FA6" w:rsidRPr="003D1245" w:rsidRDefault="00F92FA6" w:rsidP="003D1245">
      <w:pPr>
        <w:pBdr>
          <w:top w:val="single" w:sz="4" w:space="1" w:color="auto"/>
          <w:left w:val="single" w:sz="4" w:space="4" w:color="auto"/>
          <w:bottom w:val="single" w:sz="4" w:space="1" w:color="auto"/>
          <w:right w:val="single" w:sz="4" w:space="4" w:color="auto"/>
        </w:pBdr>
        <w:spacing w:after="0" w:line="276" w:lineRule="auto"/>
        <w:jc w:val="center"/>
        <w:rPr>
          <w:rFonts w:cstheme="minorHAnsi"/>
          <w:szCs w:val="24"/>
        </w:rPr>
      </w:pPr>
      <w:r w:rsidRPr="004F46AF">
        <w:rPr>
          <w:rFonts w:cstheme="minorHAnsi"/>
          <w:szCs w:val="24"/>
        </w:rPr>
        <w:t xml:space="preserve">E-mail: </w:t>
      </w:r>
      <w:hyperlink r:id="rId10" w:history="1">
        <w:r w:rsidR="00DE0FF3" w:rsidRPr="00B238EB">
          <w:rPr>
            <w:rStyle w:val="Hypertextovprepojenie"/>
            <w:rFonts w:cstheme="minorHAnsi"/>
            <w:szCs w:val="24"/>
          </w:rPr>
          <w:t>jana.dugasova@theatre.sk</w:t>
        </w:r>
      </w:hyperlink>
    </w:p>
    <w:sectPr w:rsidR="00F92FA6" w:rsidRPr="003D1245" w:rsidSect="00F05D7D">
      <w:headerReference w:type="default" r:id="rId11"/>
      <w:footerReference w:type="default" r:id="rId12"/>
      <w:pgSz w:w="11906" w:h="16838"/>
      <w:pgMar w:top="2541" w:right="1417" w:bottom="1417" w:left="1417" w:header="708" w:footer="12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AD6E36" w15:done="0"/>
  <w15:commentEx w15:paraId="35E8F2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85D" w:rsidRDefault="0073385D" w:rsidP="00E75034">
      <w:pPr>
        <w:spacing w:after="0" w:line="240" w:lineRule="auto"/>
      </w:pPr>
      <w:r>
        <w:separator/>
      </w:r>
    </w:p>
  </w:endnote>
  <w:endnote w:type="continuationSeparator" w:id="0">
    <w:p w:rsidR="0073385D" w:rsidRDefault="0073385D" w:rsidP="00E7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A30" w:rsidRDefault="0073385D" w:rsidP="00D61122">
    <w:pPr>
      <w:pStyle w:val="Pta"/>
      <w:ind w:left="1416" w:hanging="423"/>
      <w:jc w:val="center"/>
      <w:rPr>
        <w:noProof/>
        <w:lang w:eastAsia="sk-SK"/>
      </w:rPr>
    </w:pPr>
    <w:r>
      <w:rPr>
        <w:noProof/>
        <w:color w:val="C00000"/>
        <w:lang w:eastAsia="sk-SK"/>
      </w:rPr>
      <w:pict w14:anchorId="4A514A0C">
        <v:rect id="_x0000_i1025" style="width:382.8pt;height:1.5pt" o:hralign="center" o:hrstd="t" o:hrnoshade="t" o:hr="t" fillcolor="#c00000" stroked="f"/>
      </w:pict>
    </w:r>
  </w:p>
  <w:p w:rsidR="00D61122" w:rsidRDefault="00D61122" w:rsidP="00D61122">
    <w:pPr>
      <w:pStyle w:val="Pta"/>
      <w:ind w:left="1416" w:hanging="423"/>
      <w:jc w:val="center"/>
      <w:rPr>
        <w:noProof/>
        <w:lang w:eastAsia="sk-SK"/>
      </w:rPr>
    </w:pPr>
    <w:r w:rsidRPr="00D61122">
      <w:rPr>
        <w:noProof/>
        <w:lang w:eastAsia="sk-SK"/>
      </w:rPr>
      <w:t xml:space="preserve">Divadelný ústav </w:t>
    </w:r>
    <w:r w:rsidRPr="00527A30">
      <w:rPr>
        <w:rFonts w:cstheme="minorHAnsi"/>
        <w:b/>
        <w:bCs/>
        <w:color w:val="C00000"/>
        <w:szCs w:val="24"/>
      </w:rPr>
      <w:t>|</w:t>
    </w:r>
    <w:r>
      <w:rPr>
        <w:rFonts w:cstheme="minorHAnsi"/>
        <w:b/>
        <w:bCs/>
        <w:szCs w:val="24"/>
      </w:rPr>
      <w:t xml:space="preserve"> </w:t>
    </w:r>
    <w:r>
      <w:rPr>
        <w:noProof/>
        <w:lang w:eastAsia="sk-SK"/>
      </w:rPr>
      <w:t xml:space="preserve">Jakubovo nám. 12 </w:t>
    </w:r>
    <w:r w:rsidRPr="00527A30">
      <w:rPr>
        <w:rFonts w:cstheme="minorHAnsi"/>
        <w:b/>
        <w:bCs/>
        <w:color w:val="C00000"/>
        <w:szCs w:val="24"/>
      </w:rPr>
      <w:t>|</w:t>
    </w:r>
    <w:r>
      <w:rPr>
        <w:rFonts w:cstheme="minorHAnsi"/>
        <w:b/>
        <w:bCs/>
        <w:szCs w:val="24"/>
      </w:rPr>
      <w:t xml:space="preserve"> </w:t>
    </w:r>
    <w:r w:rsidRPr="00D61122">
      <w:rPr>
        <w:noProof/>
        <w:lang w:eastAsia="sk-SK"/>
      </w:rPr>
      <w:t>813 57 Bratislava</w:t>
    </w:r>
  </w:p>
  <w:p w:rsidR="00D61122" w:rsidRDefault="00D61122" w:rsidP="00D61122">
    <w:pPr>
      <w:pStyle w:val="Pta"/>
      <w:ind w:left="1416" w:hanging="423"/>
      <w:jc w:val="center"/>
      <w:rPr>
        <w:noProof/>
        <w:lang w:eastAsia="sk-SK"/>
      </w:rPr>
    </w:pPr>
    <w:r w:rsidRPr="00D61122">
      <w:rPr>
        <w:noProof/>
        <w:lang w:eastAsia="sk-SK"/>
      </w:rPr>
      <w:t xml:space="preserve">IČO: 16 46 91 </w:t>
    </w:r>
    <w:r w:rsidRPr="00527A30">
      <w:rPr>
        <w:rFonts w:cstheme="minorHAnsi"/>
        <w:b/>
        <w:bCs/>
        <w:color w:val="C00000"/>
        <w:szCs w:val="24"/>
      </w:rPr>
      <w:t>|</w:t>
    </w:r>
    <w:r>
      <w:rPr>
        <w:rFonts w:cstheme="minorHAnsi"/>
        <w:b/>
        <w:bCs/>
        <w:szCs w:val="24"/>
      </w:rPr>
      <w:t xml:space="preserve"> </w:t>
    </w:r>
    <w:r w:rsidRPr="00D61122">
      <w:rPr>
        <w:noProof/>
        <w:lang w:eastAsia="sk-SK"/>
      </w:rPr>
      <w:t>DIČ: 2020829921</w:t>
    </w:r>
  </w:p>
  <w:p w:rsidR="00D61122" w:rsidRDefault="00D61122" w:rsidP="00D61122">
    <w:pPr>
      <w:pStyle w:val="Pta"/>
      <w:ind w:left="1416" w:hanging="423"/>
      <w:jc w:val="center"/>
      <w:rPr>
        <w:noProof/>
        <w:lang w:eastAsia="sk-SK"/>
      </w:rPr>
    </w:pPr>
    <w:r>
      <w:rPr>
        <w:noProof/>
        <w:lang w:eastAsia="sk-SK"/>
      </w:rPr>
      <w:t xml:space="preserve">IBAN </w:t>
    </w:r>
    <w:r w:rsidRPr="00527A30">
      <w:rPr>
        <w:rFonts w:cstheme="minorHAnsi"/>
        <w:b/>
        <w:bCs/>
        <w:color w:val="C00000"/>
        <w:szCs w:val="24"/>
      </w:rPr>
      <w:t>|</w:t>
    </w:r>
    <w:r w:rsidRPr="00D61122">
      <w:rPr>
        <w:noProof/>
        <w:lang w:eastAsia="sk-SK"/>
      </w:rPr>
      <w:t xml:space="preserve"> SK34 8180 0000 0070 0007</w:t>
    </w:r>
    <w:r>
      <w:rPr>
        <w:noProof/>
        <w:lang w:eastAsia="sk-SK"/>
      </w:rPr>
      <w:t xml:space="preserve"> </w:t>
    </w:r>
    <w:r w:rsidRPr="00D61122">
      <w:rPr>
        <w:noProof/>
        <w:lang w:eastAsia="sk-SK"/>
      </w:rPr>
      <w:t>1011</w:t>
    </w:r>
  </w:p>
  <w:p w:rsidR="00D61122" w:rsidRDefault="00D61122" w:rsidP="00527A30">
    <w:pPr>
      <w:pStyle w:val="Pta"/>
      <w:ind w:left="1416" w:hanging="423"/>
      <w:jc w:val="center"/>
      <w:rPr>
        <w:noProof/>
        <w:lang w:eastAsia="sk-SK"/>
      </w:rPr>
    </w:pPr>
    <w:r>
      <w:rPr>
        <w:noProof/>
        <w:lang w:eastAsia="sk-SK"/>
      </w:rPr>
      <w:t xml:space="preserve">Peňažný ústav </w:t>
    </w:r>
    <w:r w:rsidRPr="00D61122">
      <w:rPr>
        <w:noProof/>
        <w:lang w:eastAsia="sk-SK"/>
      </w:rPr>
      <w:t xml:space="preserve">Štátna pokladnica </w:t>
    </w:r>
    <w:r w:rsidRPr="00527A30">
      <w:rPr>
        <w:rFonts w:cstheme="minorHAnsi"/>
        <w:b/>
        <w:bCs/>
        <w:color w:val="C00000"/>
        <w:szCs w:val="24"/>
      </w:rPr>
      <w:t>|</w:t>
    </w:r>
    <w:r>
      <w:rPr>
        <w:rFonts w:cstheme="minorHAnsi"/>
        <w:b/>
        <w:bCs/>
        <w:szCs w:val="24"/>
      </w:rPr>
      <w:t xml:space="preserve"> </w:t>
    </w:r>
    <w:r>
      <w:rPr>
        <w:noProof/>
        <w:lang w:eastAsia="sk-SK"/>
      </w:rPr>
      <w:t xml:space="preserve">Číslo účtu </w:t>
    </w:r>
    <w:r w:rsidRPr="00D61122">
      <w:rPr>
        <w:noProof/>
        <w:lang w:eastAsia="sk-SK"/>
      </w:rPr>
      <w:t>7000071011/8180</w:t>
    </w:r>
  </w:p>
  <w:p w:rsidR="00527A30" w:rsidRDefault="00527A30" w:rsidP="00527A30">
    <w:pPr>
      <w:pStyle w:val="Pta"/>
      <w:ind w:left="1416" w:hanging="42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85D" w:rsidRDefault="0073385D" w:rsidP="00E75034">
      <w:pPr>
        <w:spacing w:after="0" w:line="240" w:lineRule="auto"/>
      </w:pPr>
      <w:r>
        <w:separator/>
      </w:r>
    </w:p>
  </w:footnote>
  <w:footnote w:type="continuationSeparator" w:id="0">
    <w:p w:rsidR="0073385D" w:rsidRDefault="0073385D" w:rsidP="00E75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034" w:rsidRDefault="00D61122">
    <w:pPr>
      <w:pStyle w:val="Hlavika"/>
    </w:pPr>
    <w:r>
      <w:rPr>
        <w:noProof/>
        <w:lang w:eastAsia="sk-SK"/>
      </w:rPr>
      <w:drawing>
        <wp:anchor distT="0" distB="0" distL="114300" distR="114300" simplePos="0" relativeHeight="251660288" behindDoc="0" locked="0" layoutInCell="1" allowOverlap="1" wp14:anchorId="05B8A046" wp14:editId="05230F39">
          <wp:simplePos x="0" y="0"/>
          <wp:positionH relativeFrom="column">
            <wp:posOffset>1843405</wp:posOffset>
          </wp:positionH>
          <wp:positionV relativeFrom="paragraph">
            <wp:posOffset>-158750</wp:posOffset>
          </wp:positionV>
          <wp:extent cx="2087880" cy="619125"/>
          <wp:effectExtent l="19050" t="0" r="26670" b="238125"/>
          <wp:wrapTopAndBottom/>
          <wp:docPr id="2" name="Obrázok 2" descr="C:\Users\fackova\Documents\RSD\PARTNERI\DÚ\DÚ - LOGO\logo-bord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ckova\Documents\RSD\PARTNERI\DÚ\DÚ - LOGO\logo-bordo-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7880" cy="619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E75034" w:rsidRDefault="00E75034">
    <w:pPr>
      <w:pStyle w:val="Hlavika"/>
    </w:pPr>
  </w:p>
  <w:p w:rsidR="00E75034" w:rsidRDefault="00E75034">
    <w:pPr>
      <w:pStyle w:val="Hlavika"/>
    </w:pPr>
  </w:p>
  <w:p w:rsidR="00E75034" w:rsidRDefault="00E75034">
    <w:pPr>
      <w:pStyle w:val="Hlavika"/>
    </w:pPr>
  </w:p>
  <w:p w:rsidR="00E75034" w:rsidRPr="00383CEF" w:rsidRDefault="00E75034" w:rsidP="00E75034">
    <w:pPr>
      <w:pStyle w:val="Hlavika"/>
      <w:pBdr>
        <w:bottom w:val="single" w:sz="4" w:space="1" w:color="auto"/>
      </w:pBdr>
      <w:spacing w:line="360" w:lineRule="auto"/>
      <w:jc w:val="center"/>
      <w:rPr>
        <w:sz w:val="24"/>
        <w:szCs w:val="24"/>
      </w:rPr>
    </w:pPr>
    <w:r w:rsidRPr="00383CEF">
      <w:rPr>
        <w:sz w:val="24"/>
        <w:szCs w:val="24"/>
      </w:rPr>
      <w:t xml:space="preserve">Správa pre médiá </w:t>
    </w:r>
    <w:r w:rsidRPr="00383CEF">
      <w:rPr>
        <w:rFonts w:cstheme="minorHAnsi"/>
        <w:sz w:val="24"/>
        <w:szCs w:val="24"/>
      </w:rPr>
      <w:t>|</w:t>
    </w:r>
    <w:r w:rsidRPr="00383CEF">
      <w:rPr>
        <w:sz w:val="24"/>
        <w:szCs w:val="24"/>
      </w:rPr>
      <w:t xml:space="preserve"> </w:t>
    </w:r>
    <w:r w:rsidR="00344064">
      <w:rPr>
        <w:sz w:val="24"/>
        <w:szCs w:val="24"/>
      </w:rPr>
      <w:t>6</w:t>
    </w:r>
    <w:r w:rsidRPr="00383CEF">
      <w:rPr>
        <w:sz w:val="24"/>
        <w:szCs w:val="24"/>
      </w:rPr>
      <w:t>.</w:t>
    </w:r>
    <w:r w:rsidR="008B77A7">
      <w:rPr>
        <w:sz w:val="24"/>
        <w:szCs w:val="24"/>
      </w:rPr>
      <w:t xml:space="preserve"> </w:t>
    </w:r>
    <w:r w:rsidR="00344064">
      <w:rPr>
        <w:sz w:val="24"/>
        <w:szCs w:val="24"/>
      </w:rPr>
      <w:t>júna</w:t>
    </w:r>
    <w:r w:rsidRPr="00383CEF">
      <w:rPr>
        <w:sz w:val="24"/>
        <w:szCs w:val="24"/>
      </w:rPr>
      <w:t xml:space="preserve"> 202</w:t>
    </w:r>
    <w:r w:rsidR="000B2FC0">
      <w:rPr>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3pt;height:11.3pt" o:bullet="t">
        <v:imagedata r:id="rId1" o:title="mso5043"/>
      </v:shape>
    </w:pict>
  </w:numPicBullet>
  <w:numPicBullet w:numPicBulletId="1">
    <w:pict>
      <v:shape id="_x0000_i1041" type="#_x0000_t75" alt="📌" style="width:11.8pt;height:11.8pt;visibility:visible" o:bullet="t">
        <v:imagedata r:id="rId2" o:title="📌"/>
      </v:shape>
    </w:pict>
  </w:numPicBullet>
  <w:abstractNum w:abstractNumId="0">
    <w:nsid w:val="1521426B"/>
    <w:multiLevelType w:val="hybridMultilevel"/>
    <w:tmpl w:val="7BD40C62"/>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7420230"/>
    <w:multiLevelType w:val="hybridMultilevel"/>
    <w:tmpl w:val="1FDEFF56"/>
    <w:lvl w:ilvl="0" w:tplc="041B000D">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535B1340"/>
    <w:multiLevelType w:val="hybridMultilevel"/>
    <w:tmpl w:val="05583CB4"/>
    <w:lvl w:ilvl="0" w:tplc="3DBCB93E">
      <w:start w:val="1"/>
      <w:numFmt w:val="bullet"/>
      <w:lvlText w:val=""/>
      <w:lvlPicBulletId w:val="1"/>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67463321"/>
    <w:multiLevelType w:val="multilevel"/>
    <w:tmpl w:val="6940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EBE1264"/>
    <w:multiLevelType w:val="hybridMultilevel"/>
    <w:tmpl w:val="2752E61C"/>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ária Kvaššayová">
    <w15:presenceInfo w15:providerId="None" w15:userId="Mária Kvaššay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34"/>
    <w:rsid w:val="00002E0E"/>
    <w:rsid w:val="000126FF"/>
    <w:rsid w:val="00012C24"/>
    <w:rsid w:val="00040ECA"/>
    <w:rsid w:val="00042C85"/>
    <w:rsid w:val="00061884"/>
    <w:rsid w:val="000715D2"/>
    <w:rsid w:val="00072D38"/>
    <w:rsid w:val="00082852"/>
    <w:rsid w:val="000839EA"/>
    <w:rsid w:val="00097B68"/>
    <w:rsid w:val="000A7A3A"/>
    <w:rsid w:val="000B0B0A"/>
    <w:rsid w:val="000B2FC0"/>
    <w:rsid w:val="000B5EB3"/>
    <w:rsid w:val="000C3596"/>
    <w:rsid w:val="000D6371"/>
    <w:rsid w:val="000E4388"/>
    <w:rsid w:val="00114990"/>
    <w:rsid w:val="001235BC"/>
    <w:rsid w:val="00123B7E"/>
    <w:rsid w:val="00130057"/>
    <w:rsid w:val="001537F3"/>
    <w:rsid w:val="00172D79"/>
    <w:rsid w:val="00173C0A"/>
    <w:rsid w:val="00185BDF"/>
    <w:rsid w:val="00194E47"/>
    <w:rsid w:val="001C1815"/>
    <w:rsid w:val="001C5E7B"/>
    <w:rsid w:val="001D6608"/>
    <w:rsid w:val="001D687B"/>
    <w:rsid w:val="001F1A4F"/>
    <w:rsid w:val="002234E0"/>
    <w:rsid w:val="00226307"/>
    <w:rsid w:val="00243B82"/>
    <w:rsid w:val="002478A0"/>
    <w:rsid w:val="0025567A"/>
    <w:rsid w:val="00257C1E"/>
    <w:rsid w:val="00285734"/>
    <w:rsid w:val="002A4EFE"/>
    <w:rsid w:val="002A6ECD"/>
    <w:rsid w:val="002B07E5"/>
    <w:rsid w:val="002C479F"/>
    <w:rsid w:val="002F5F58"/>
    <w:rsid w:val="00310081"/>
    <w:rsid w:val="00313AB4"/>
    <w:rsid w:val="00315390"/>
    <w:rsid w:val="00344064"/>
    <w:rsid w:val="00350BDC"/>
    <w:rsid w:val="00351DCA"/>
    <w:rsid w:val="00354E22"/>
    <w:rsid w:val="0036160E"/>
    <w:rsid w:val="00371D56"/>
    <w:rsid w:val="00373C80"/>
    <w:rsid w:val="00383CEF"/>
    <w:rsid w:val="003A48C9"/>
    <w:rsid w:val="003A58C2"/>
    <w:rsid w:val="003A62A8"/>
    <w:rsid w:val="003D1245"/>
    <w:rsid w:val="003D40D0"/>
    <w:rsid w:val="003D59C6"/>
    <w:rsid w:val="003F62A3"/>
    <w:rsid w:val="00406885"/>
    <w:rsid w:val="0042407C"/>
    <w:rsid w:val="0042585E"/>
    <w:rsid w:val="00443484"/>
    <w:rsid w:val="004A4317"/>
    <w:rsid w:val="004A67D8"/>
    <w:rsid w:val="004C50BE"/>
    <w:rsid w:val="004F46AF"/>
    <w:rsid w:val="00502C82"/>
    <w:rsid w:val="00523452"/>
    <w:rsid w:val="00527A30"/>
    <w:rsid w:val="0053260A"/>
    <w:rsid w:val="005328E0"/>
    <w:rsid w:val="00534579"/>
    <w:rsid w:val="00544983"/>
    <w:rsid w:val="00571D43"/>
    <w:rsid w:val="00580A38"/>
    <w:rsid w:val="005862EF"/>
    <w:rsid w:val="0058723E"/>
    <w:rsid w:val="00595142"/>
    <w:rsid w:val="005B2D2A"/>
    <w:rsid w:val="005C6386"/>
    <w:rsid w:val="005D0887"/>
    <w:rsid w:val="005D6316"/>
    <w:rsid w:val="005E75DA"/>
    <w:rsid w:val="005F6230"/>
    <w:rsid w:val="0060143F"/>
    <w:rsid w:val="0060407D"/>
    <w:rsid w:val="006110E9"/>
    <w:rsid w:val="006203EF"/>
    <w:rsid w:val="006251FE"/>
    <w:rsid w:val="00632FE7"/>
    <w:rsid w:val="00640393"/>
    <w:rsid w:val="006500C5"/>
    <w:rsid w:val="00664481"/>
    <w:rsid w:val="00686B8C"/>
    <w:rsid w:val="006978D5"/>
    <w:rsid w:val="006A2A12"/>
    <w:rsid w:val="006A4D1D"/>
    <w:rsid w:val="006A72F1"/>
    <w:rsid w:val="006C3B0E"/>
    <w:rsid w:val="006E58DC"/>
    <w:rsid w:val="006F110D"/>
    <w:rsid w:val="006F7375"/>
    <w:rsid w:val="007129C5"/>
    <w:rsid w:val="00722E4D"/>
    <w:rsid w:val="0073385D"/>
    <w:rsid w:val="00751641"/>
    <w:rsid w:val="0075690E"/>
    <w:rsid w:val="0076386A"/>
    <w:rsid w:val="00781DE3"/>
    <w:rsid w:val="007840B7"/>
    <w:rsid w:val="00784ACE"/>
    <w:rsid w:val="00786C0F"/>
    <w:rsid w:val="0079378D"/>
    <w:rsid w:val="007D3938"/>
    <w:rsid w:val="007D5800"/>
    <w:rsid w:val="007E285A"/>
    <w:rsid w:val="007E38F0"/>
    <w:rsid w:val="007F41DE"/>
    <w:rsid w:val="00801702"/>
    <w:rsid w:val="00815F91"/>
    <w:rsid w:val="00822DDD"/>
    <w:rsid w:val="00825DE3"/>
    <w:rsid w:val="00826C2E"/>
    <w:rsid w:val="00853BAB"/>
    <w:rsid w:val="00861CC1"/>
    <w:rsid w:val="0087323C"/>
    <w:rsid w:val="008759E3"/>
    <w:rsid w:val="00877EB8"/>
    <w:rsid w:val="008801D6"/>
    <w:rsid w:val="008A613D"/>
    <w:rsid w:val="008B231E"/>
    <w:rsid w:val="008B77A7"/>
    <w:rsid w:val="008D75FD"/>
    <w:rsid w:val="00930E48"/>
    <w:rsid w:val="00933B16"/>
    <w:rsid w:val="00937A28"/>
    <w:rsid w:val="00943967"/>
    <w:rsid w:val="00955841"/>
    <w:rsid w:val="0096235E"/>
    <w:rsid w:val="00974102"/>
    <w:rsid w:val="009869C1"/>
    <w:rsid w:val="00987D8E"/>
    <w:rsid w:val="009918BA"/>
    <w:rsid w:val="00996764"/>
    <w:rsid w:val="009A114B"/>
    <w:rsid w:val="009C1976"/>
    <w:rsid w:val="009D4C02"/>
    <w:rsid w:val="009E25F0"/>
    <w:rsid w:val="009E731F"/>
    <w:rsid w:val="009F7EB3"/>
    <w:rsid w:val="00A27111"/>
    <w:rsid w:val="00A32557"/>
    <w:rsid w:val="00A432B9"/>
    <w:rsid w:val="00A51778"/>
    <w:rsid w:val="00A64070"/>
    <w:rsid w:val="00A94907"/>
    <w:rsid w:val="00AA3BC3"/>
    <w:rsid w:val="00AB66F8"/>
    <w:rsid w:val="00AC2C09"/>
    <w:rsid w:val="00AE48B1"/>
    <w:rsid w:val="00AE6AF3"/>
    <w:rsid w:val="00AF399D"/>
    <w:rsid w:val="00AF76EE"/>
    <w:rsid w:val="00AF7975"/>
    <w:rsid w:val="00B15271"/>
    <w:rsid w:val="00B329EB"/>
    <w:rsid w:val="00B36524"/>
    <w:rsid w:val="00B42AD3"/>
    <w:rsid w:val="00B51D80"/>
    <w:rsid w:val="00B6592C"/>
    <w:rsid w:val="00B70723"/>
    <w:rsid w:val="00B83561"/>
    <w:rsid w:val="00B906BE"/>
    <w:rsid w:val="00BB678B"/>
    <w:rsid w:val="00BC57CE"/>
    <w:rsid w:val="00BC5ABC"/>
    <w:rsid w:val="00BC6AC0"/>
    <w:rsid w:val="00BE2B26"/>
    <w:rsid w:val="00BF3F59"/>
    <w:rsid w:val="00BF6FB4"/>
    <w:rsid w:val="00C01976"/>
    <w:rsid w:val="00C041AD"/>
    <w:rsid w:val="00C12312"/>
    <w:rsid w:val="00C21A7F"/>
    <w:rsid w:val="00C229F4"/>
    <w:rsid w:val="00C453D4"/>
    <w:rsid w:val="00C61381"/>
    <w:rsid w:val="00C916E0"/>
    <w:rsid w:val="00CE11A0"/>
    <w:rsid w:val="00CF615E"/>
    <w:rsid w:val="00D2481B"/>
    <w:rsid w:val="00D374E2"/>
    <w:rsid w:val="00D4103F"/>
    <w:rsid w:val="00D433B3"/>
    <w:rsid w:val="00D61122"/>
    <w:rsid w:val="00DA3758"/>
    <w:rsid w:val="00DA6C0F"/>
    <w:rsid w:val="00DB3047"/>
    <w:rsid w:val="00DD144A"/>
    <w:rsid w:val="00DD5592"/>
    <w:rsid w:val="00DE0FF3"/>
    <w:rsid w:val="00DE1445"/>
    <w:rsid w:val="00E04CAF"/>
    <w:rsid w:val="00E17611"/>
    <w:rsid w:val="00E2197A"/>
    <w:rsid w:val="00E32DFC"/>
    <w:rsid w:val="00E34759"/>
    <w:rsid w:val="00E35ED5"/>
    <w:rsid w:val="00E50EC3"/>
    <w:rsid w:val="00E55912"/>
    <w:rsid w:val="00E56F66"/>
    <w:rsid w:val="00E75034"/>
    <w:rsid w:val="00E911D4"/>
    <w:rsid w:val="00E9575E"/>
    <w:rsid w:val="00EC0C08"/>
    <w:rsid w:val="00EC125B"/>
    <w:rsid w:val="00EC4A61"/>
    <w:rsid w:val="00F026EC"/>
    <w:rsid w:val="00F04A5F"/>
    <w:rsid w:val="00F05D7D"/>
    <w:rsid w:val="00F23756"/>
    <w:rsid w:val="00F26EFB"/>
    <w:rsid w:val="00F505CB"/>
    <w:rsid w:val="00F6409C"/>
    <w:rsid w:val="00F74866"/>
    <w:rsid w:val="00F92FA6"/>
    <w:rsid w:val="00FA01E5"/>
    <w:rsid w:val="00FA3790"/>
    <w:rsid w:val="00FB3F76"/>
    <w:rsid w:val="00FD7EBA"/>
    <w:rsid w:val="00FF15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6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semiHidden/>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semiHidden/>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semiHidden/>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040E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semiHidden/>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semiHidden/>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semiHidden/>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040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1351">
      <w:bodyDiv w:val="1"/>
      <w:marLeft w:val="0"/>
      <w:marRight w:val="0"/>
      <w:marTop w:val="0"/>
      <w:marBottom w:val="0"/>
      <w:divBdr>
        <w:top w:val="none" w:sz="0" w:space="0" w:color="auto"/>
        <w:left w:val="none" w:sz="0" w:space="0" w:color="auto"/>
        <w:bottom w:val="none" w:sz="0" w:space="0" w:color="auto"/>
        <w:right w:val="none" w:sz="0" w:space="0" w:color="auto"/>
      </w:divBdr>
    </w:div>
    <w:div w:id="666831180">
      <w:bodyDiv w:val="1"/>
      <w:marLeft w:val="0"/>
      <w:marRight w:val="0"/>
      <w:marTop w:val="0"/>
      <w:marBottom w:val="0"/>
      <w:divBdr>
        <w:top w:val="none" w:sz="0" w:space="0" w:color="auto"/>
        <w:left w:val="none" w:sz="0" w:space="0" w:color="auto"/>
        <w:bottom w:val="none" w:sz="0" w:space="0" w:color="auto"/>
        <w:right w:val="none" w:sz="0" w:space="0" w:color="auto"/>
      </w:divBdr>
    </w:div>
    <w:div w:id="1650398638">
      <w:bodyDiv w:val="1"/>
      <w:marLeft w:val="0"/>
      <w:marRight w:val="0"/>
      <w:marTop w:val="0"/>
      <w:marBottom w:val="0"/>
      <w:divBdr>
        <w:top w:val="none" w:sz="0" w:space="0" w:color="auto"/>
        <w:left w:val="none" w:sz="0" w:space="0" w:color="auto"/>
        <w:bottom w:val="none" w:sz="0" w:space="0" w:color="auto"/>
        <w:right w:val="none" w:sz="0" w:space="0" w:color="auto"/>
      </w:divBdr>
    </w:div>
    <w:div w:id="1704162199">
      <w:bodyDiv w:val="1"/>
      <w:marLeft w:val="0"/>
      <w:marRight w:val="0"/>
      <w:marTop w:val="0"/>
      <w:marBottom w:val="0"/>
      <w:divBdr>
        <w:top w:val="none" w:sz="0" w:space="0" w:color="auto"/>
        <w:left w:val="none" w:sz="0" w:space="0" w:color="auto"/>
        <w:bottom w:val="none" w:sz="0" w:space="0" w:color="auto"/>
        <w:right w:val="none" w:sz="0" w:space="0" w:color="auto"/>
      </w:divBdr>
    </w:div>
    <w:div w:id="192703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jana.dugasova@theatre.sk"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27772-E0D2-4E71-9B08-92C7FC64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3540</Characters>
  <Application>Microsoft Office Word</Application>
  <DocSecurity>0</DocSecurity>
  <Lines>29</Lines>
  <Paragraphs>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Dugasova</dc:creator>
  <cp:lastModifiedBy>Jana Dugasova</cp:lastModifiedBy>
  <cp:revision>2</cp:revision>
  <cp:lastPrinted>2022-01-03T10:13:00Z</cp:lastPrinted>
  <dcterms:created xsi:type="dcterms:W3CDTF">2022-06-06T10:28:00Z</dcterms:created>
  <dcterms:modified xsi:type="dcterms:W3CDTF">2022-06-06T10:28:00Z</dcterms:modified>
</cp:coreProperties>
</file>