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0DEF" w14:textId="77777777" w:rsidR="00DD4130" w:rsidRDefault="00554A4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7"/>
          <w:szCs w:val="27"/>
        </w:rPr>
      </w:pPr>
      <w:r>
        <w:rPr>
          <w:rFonts w:ascii="Times New Roman" w:hAnsi="Times New Roman" w:cs="Times New Roman"/>
          <w:b/>
          <w:color w:val="C00000"/>
          <w:sz w:val="27"/>
          <w:szCs w:val="27"/>
        </w:rPr>
        <w:pict w14:anchorId="4A404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00.4pt">
            <v:imagedata r:id="rId8" o:title="DRAMA2020_FB-cover"/>
          </v:shape>
        </w:pict>
      </w:r>
    </w:p>
    <w:p w14:paraId="6D2F8035" w14:textId="77777777" w:rsidR="00DD4130" w:rsidRDefault="00DD413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7"/>
          <w:szCs w:val="27"/>
        </w:rPr>
      </w:pPr>
    </w:p>
    <w:p w14:paraId="52567128" w14:textId="77777777" w:rsidR="00361ACF" w:rsidRPr="00554A4E" w:rsidRDefault="00F57BF6" w:rsidP="00554A4E">
      <w:pPr>
        <w:pStyle w:val="Nadpis2"/>
        <w:rPr>
          <w:rFonts w:ascii="Times New Roman" w:hAnsi="Times New Roman" w:cs="Times New Roman"/>
          <w:b/>
          <w:bCs/>
          <w:color w:val="C00000"/>
        </w:rPr>
      </w:pPr>
      <w:r w:rsidRPr="00554A4E">
        <w:rPr>
          <w:rFonts w:ascii="Times New Roman" w:hAnsi="Times New Roman" w:cs="Times New Roman"/>
          <w:b/>
          <w:bCs/>
          <w:color w:val="C00000"/>
        </w:rPr>
        <w:t>Zapojte sa do súťaže DRÁMA 2020!</w:t>
      </w:r>
    </w:p>
    <w:p w14:paraId="593FE7C4" w14:textId="77777777" w:rsidR="00361ACF" w:rsidRDefault="004D668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 xml:space="preserve">Uzávierka 21. ročníka súťaže je 31. januára 2021. </w:t>
      </w:r>
    </w:p>
    <w:p w14:paraId="03AB3B0D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5B0503F7" w14:textId="77777777" w:rsidR="000C3B62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4D6680">
        <w:rPr>
          <w:rFonts w:ascii="Times New Roman" w:hAnsi="Times New Roman" w:cs="Times New Roman"/>
          <w:b/>
          <w:sz w:val="24"/>
        </w:rPr>
        <w:t>1</w:t>
      </w:r>
      <w:r w:rsidR="00F57BF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0C3B62">
        <w:rPr>
          <w:rFonts w:ascii="Times New Roman" w:hAnsi="Times New Roman" w:cs="Times New Roman"/>
          <w:b/>
          <w:sz w:val="24"/>
        </w:rPr>
        <w:t xml:space="preserve"> </w:t>
      </w:r>
      <w:r w:rsidR="004D6680">
        <w:rPr>
          <w:rFonts w:ascii="Times New Roman" w:hAnsi="Times New Roman" w:cs="Times New Roman"/>
          <w:b/>
          <w:sz w:val="24"/>
        </w:rPr>
        <w:t>január</w:t>
      </w:r>
      <w:r w:rsidRPr="00AA01EF">
        <w:rPr>
          <w:rFonts w:ascii="Times New Roman" w:hAnsi="Times New Roman" w:cs="Times New Roman"/>
          <w:b/>
          <w:sz w:val="24"/>
        </w:rPr>
        <w:t xml:space="preserve"> 202</w:t>
      </w:r>
      <w:r w:rsidR="00AD6D1E">
        <w:rPr>
          <w:rFonts w:ascii="Times New Roman" w:hAnsi="Times New Roman" w:cs="Times New Roman"/>
          <w:b/>
          <w:sz w:val="24"/>
        </w:rPr>
        <w:t>1</w:t>
      </w:r>
      <w:r w:rsidRPr="00AA01EF">
        <w:rPr>
          <w:rFonts w:ascii="Times New Roman" w:hAnsi="Times New Roman" w:cs="Times New Roman"/>
          <w:b/>
          <w:sz w:val="24"/>
        </w:rPr>
        <w:t>|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4D6680">
        <w:rPr>
          <w:rFonts w:ascii="Times New Roman" w:hAnsi="Times New Roman" w:cs="Times New Roman"/>
          <w:b/>
          <w:sz w:val="24"/>
        </w:rPr>
        <w:t xml:space="preserve">Autorky a autori súčasnej drámy majú už len pár dní na to, aby mohli svoje súťažné texty prihlásiť do súťaže </w:t>
      </w:r>
      <w:r w:rsidR="000C3B62">
        <w:rPr>
          <w:rFonts w:ascii="Times New Roman" w:hAnsi="Times New Roman" w:cs="Times New Roman"/>
          <w:b/>
          <w:sz w:val="24"/>
        </w:rPr>
        <w:t>pôvodných divadelných hier v slovenskom a českom jazyku DRÁMA</w:t>
      </w:r>
      <w:r w:rsidR="004D6680">
        <w:rPr>
          <w:rFonts w:ascii="Times New Roman" w:hAnsi="Times New Roman" w:cs="Times New Roman"/>
          <w:b/>
          <w:sz w:val="24"/>
        </w:rPr>
        <w:t xml:space="preserve">. </w:t>
      </w:r>
      <w:r w:rsidR="000C3B62">
        <w:rPr>
          <w:rFonts w:ascii="Times New Roman" w:hAnsi="Times New Roman" w:cs="Times New Roman"/>
          <w:b/>
          <w:sz w:val="24"/>
        </w:rPr>
        <w:t xml:space="preserve">Okrem lákavých </w:t>
      </w:r>
      <w:r w:rsidR="00253590">
        <w:rPr>
          <w:rFonts w:ascii="Times New Roman" w:hAnsi="Times New Roman" w:cs="Times New Roman"/>
          <w:b/>
          <w:sz w:val="24"/>
        </w:rPr>
        <w:t xml:space="preserve">inscenačných </w:t>
      </w:r>
      <w:r w:rsidR="000C3B62">
        <w:rPr>
          <w:rFonts w:ascii="Times New Roman" w:hAnsi="Times New Roman" w:cs="Times New Roman"/>
          <w:b/>
          <w:sz w:val="24"/>
        </w:rPr>
        <w:t xml:space="preserve">cien </w:t>
      </w:r>
      <w:r w:rsidR="00E15266">
        <w:rPr>
          <w:rFonts w:ascii="Times New Roman" w:hAnsi="Times New Roman" w:cs="Times New Roman"/>
          <w:b/>
          <w:sz w:val="24"/>
        </w:rPr>
        <w:t xml:space="preserve">čaká </w:t>
      </w:r>
      <w:r w:rsidR="000C3B62">
        <w:rPr>
          <w:rFonts w:ascii="Times New Roman" w:hAnsi="Times New Roman" w:cs="Times New Roman"/>
          <w:b/>
          <w:sz w:val="24"/>
        </w:rPr>
        <w:t>na autorku</w:t>
      </w:r>
      <w:r w:rsidR="004D6680">
        <w:rPr>
          <w:rFonts w:ascii="Times New Roman" w:hAnsi="Times New Roman" w:cs="Times New Roman"/>
          <w:b/>
          <w:sz w:val="24"/>
        </w:rPr>
        <w:t xml:space="preserve"> alebo </w:t>
      </w:r>
      <w:r w:rsidR="000C3B62">
        <w:rPr>
          <w:rFonts w:ascii="Times New Roman" w:hAnsi="Times New Roman" w:cs="Times New Roman"/>
          <w:b/>
          <w:sz w:val="24"/>
        </w:rPr>
        <w:t>autora víťazného t</w:t>
      </w:r>
      <w:r w:rsidR="00E15266">
        <w:rPr>
          <w:rFonts w:ascii="Times New Roman" w:hAnsi="Times New Roman" w:cs="Times New Roman"/>
          <w:b/>
          <w:sz w:val="24"/>
        </w:rPr>
        <w:t>extu</w:t>
      </w:r>
      <w:r w:rsidR="000C3B62">
        <w:rPr>
          <w:rFonts w:ascii="Times New Roman" w:hAnsi="Times New Roman" w:cs="Times New Roman"/>
          <w:b/>
          <w:sz w:val="24"/>
        </w:rPr>
        <w:t xml:space="preserve"> odmena v hodnote 1</w:t>
      </w:r>
      <w:r w:rsidR="00E15266">
        <w:rPr>
          <w:rFonts w:ascii="Times New Roman" w:hAnsi="Times New Roman" w:cs="Times New Roman"/>
          <w:b/>
          <w:sz w:val="24"/>
        </w:rPr>
        <w:t xml:space="preserve"> </w:t>
      </w:r>
      <w:r w:rsidR="000C3B62">
        <w:rPr>
          <w:rFonts w:ascii="Times New Roman" w:hAnsi="Times New Roman" w:cs="Times New Roman"/>
          <w:b/>
          <w:sz w:val="24"/>
        </w:rPr>
        <w:t xml:space="preserve">000 €. </w:t>
      </w:r>
    </w:p>
    <w:p w14:paraId="6A75F4F1" w14:textId="77777777" w:rsidR="000C3B62" w:rsidRDefault="000C3B62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A42B610" w14:textId="77777777" w:rsidR="00AD6D1E" w:rsidRDefault="004D668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ročník súťaže DRÁMA vyhlásili Divadelný ústav, Slovenské národné divadlo a Divadlo Jána Palárika v Trnave. </w:t>
      </w:r>
      <w:r w:rsidR="00AD6D1E">
        <w:rPr>
          <w:rFonts w:ascii="Times New Roman" w:hAnsi="Times New Roman" w:cs="Times New Roman"/>
          <w:sz w:val="24"/>
        </w:rPr>
        <w:t xml:space="preserve">K </w:t>
      </w:r>
      <w:r>
        <w:rPr>
          <w:rFonts w:ascii="Times New Roman" w:hAnsi="Times New Roman" w:cs="Times New Roman"/>
          <w:sz w:val="24"/>
        </w:rPr>
        <w:t>organizátorom súťaže</w:t>
      </w:r>
      <w:r w:rsidR="00AD6D1E">
        <w:rPr>
          <w:rFonts w:ascii="Times New Roman" w:hAnsi="Times New Roman" w:cs="Times New Roman"/>
          <w:sz w:val="24"/>
        </w:rPr>
        <w:t xml:space="preserve"> DRÁMA 2020 sa po prvýkrát pridal</w:t>
      </w:r>
      <w:r w:rsidR="00F17E4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aj Štátne divadlo v</w:t>
      </w:r>
      <w:r w:rsidR="00F17E4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Košiciach</w:t>
      </w:r>
      <w:r w:rsidR="00F17E42">
        <w:rPr>
          <w:rFonts w:ascii="Times New Roman" w:hAnsi="Times New Roman" w:cs="Times New Roman"/>
          <w:sz w:val="24"/>
        </w:rPr>
        <w:t xml:space="preserve"> </w:t>
      </w:r>
      <w:r w:rsidR="00F17E42" w:rsidRPr="00F17E42">
        <w:rPr>
          <w:rFonts w:ascii="Times New Roman" w:hAnsi="Times New Roman" w:cs="Times New Roman"/>
          <w:sz w:val="24"/>
        </w:rPr>
        <w:t>a Štúdio 12, platforma Divadelného ústavu pre novú drámu a nové divadlo</w:t>
      </w:r>
      <w:r w:rsidRPr="00F17E4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Partnerom </w:t>
      </w:r>
      <w:r w:rsidR="00AD6D1E">
        <w:rPr>
          <w:rFonts w:ascii="Times New Roman" w:hAnsi="Times New Roman" w:cs="Times New Roman"/>
          <w:sz w:val="24"/>
        </w:rPr>
        <w:t xml:space="preserve">súťaže </w:t>
      </w:r>
      <w:r>
        <w:rPr>
          <w:rFonts w:ascii="Times New Roman" w:hAnsi="Times New Roman" w:cs="Times New Roman"/>
          <w:sz w:val="24"/>
        </w:rPr>
        <w:t>je</w:t>
      </w:r>
      <w:r w:rsidR="00AD6D1E">
        <w:rPr>
          <w:rFonts w:ascii="Times New Roman" w:hAnsi="Times New Roman" w:cs="Times New Roman"/>
          <w:sz w:val="24"/>
        </w:rPr>
        <w:t xml:space="preserve"> </w:t>
      </w:r>
      <w:r w:rsidR="000C3B62">
        <w:rPr>
          <w:rFonts w:ascii="Times New Roman" w:hAnsi="Times New Roman" w:cs="Times New Roman"/>
          <w:sz w:val="24"/>
        </w:rPr>
        <w:t xml:space="preserve">Rozhlas a televízia Slovenska – Rádio DEVÍN. </w:t>
      </w:r>
      <w:r w:rsidR="00AD6D1E">
        <w:rPr>
          <w:rFonts w:ascii="Times New Roman" w:hAnsi="Times New Roman" w:cs="Times New Roman"/>
          <w:sz w:val="24"/>
        </w:rPr>
        <w:t xml:space="preserve">Texty finalistov súťaže, ktorá je anonymná, budú na jej konci publikované v podobe elektronickej knihy. </w:t>
      </w:r>
      <w:r w:rsidR="00AD6D1E" w:rsidRPr="00AD6D1E">
        <w:rPr>
          <w:rFonts w:ascii="Times New Roman" w:hAnsi="Times New Roman" w:cs="Times New Roman"/>
          <w:b/>
          <w:bCs/>
          <w:sz w:val="24"/>
        </w:rPr>
        <w:t xml:space="preserve">Autorky a autori súčasnej drámy môžu prihlásiť svoje divadelné hry do súťaže najneskôr </w:t>
      </w:r>
      <w:r w:rsidR="00AD6D1E">
        <w:rPr>
          <w:rFonts w:ascii="Times New Roman" w:hAnsi="Times New Roman" w:cs="Times New Roman"/>
          <w:b/>
          <w:bCs/>
          <w:sz w:val="24"/>
        </w:rPr>
        <w:t xml:space="preserve">do </w:t>
      </w:r>
      <w:r w:rsidR="00AD6D1E" w:rsidRPr="00AD6D1E">
        <w:rPr>
          <w:rFonts w:ascii="Times New Roman" w:hAnsi="Times New Roman" w:cs="Times New Roman"/>
          <w:b/>
          <w:bCs/>
          <w:sz w:val="24"/>
        </w:rPr>
        <w:t>31. januára 2021</w:t>
      </w:r>
      <w:r w:rsidR="00AD6D1E">
        <w:rPr>
          <w:rFonts w:ascii="Times New Roman" w:hAnsi="Times New Roman" w:cs="Times New Roman"/>
          <w:sz w:val="24"/>
        </w:rPr>
        <w:t xml:space="preserve">. </w:t>
      </w:r>
    </w:p>
    <w:p w14:paraId="7C4F6EF5" w14:textId="77777777" w:rsidR="00F57BF6" w:rsidRDefault="00F57BF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E60A378" w14:textId="77777777" w:rsidR="006D2D6B" w:rsidRDefault="00AD6D1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Okrem finančnej odmeny aj lákavé inscenačné ceny</w:t>
      </w:r>
    </w:p>
    <w:p w14:paraId="2C6BECD1" w14:textId="77777777" w:rsidR="00AD6D1E" w:rsidRDefault="00553A13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Okrem toho, že na autorku či </w:t>
      </w:r>
      <w:r w:rsidR="00AD6D1E">
        <w:rPr>
          <w:rFonts w:ascii="Times New Roman" w:hAnsi="Times New Roman" w:cs="Times New Roman"/>
          <w:sz w:val="24"/>
          <w:szCs w:val="24"/>
          <w:lang w:eastAsia="sk-SK"/>
        </w:rPr>
        <w:t xml:space="preserve">autora víťazného textu čaká finančná odmena, o tie najdôležitejšie – inscenačné ceny sa postarali partneri súťaže. </w:t>
      </w:r>
    </w:p>
    <w:p w14:paraId="4368C692" w14:textId="77777777" w:rsidR="00AD6D1E" w:rsidRDefault="00AD6D1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596B52B" w14:textId="77777777" w:rsidR="00AD6D1E" w:rsidRDefault="00AD6D1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57BF6">
        <w:rPr>
          <w:rFonts w:ascii="Times New Roman" w:hAnsi="Times New Roman" w:cs="Times New Roman"/>
          <w:sz w:val="24"/>
          <w:szCs w:val="24"/>
          <w:u w:val="single"/>
          <w:lang w:eastAsia="sk-SK"/>
        </w:rPr>
        <w:t>Činohra Slovenského národného divadla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: udelí cenu, ktorou bude naštudovanie nimi vybranej divadelnej hry vo forme scénického čítania v Modrom salóne SND. </w:t>
      </w:r>
    </w:p>
    <w:p w14:paraId="21B0FC34" w14:textId="77777777" w:rsidR="00AD6D1E" w:rsidRDefault="00AD6D1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57BF6">
        <w:rPr>
          <w:rFonts w:ascii="Times New Roman" w:hAnsi="Times New Roman" w:cs="Times New Roman"/>
          <w:sz w:val="24"/>
          <w:szCs w:val="24"/>
          <w:u w:val="single"/>
          <w:lang w:eastAsia="sk-SK"/>
        </w:rPr>
        <w:t>Divadlo Jána Palárika v Trnave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: udelí cenu, ktorou je naštudovanie vybraného textu v rámci podujatia #stagestream. </w:t>
      </w:r>
    </w:p>
    <w:p w14:paraId="1DC8189B" w14:textId="77777777" w:rsidR="00AD6D1E" w:rsidRDefault="00AD6D1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57BF6">
        <w:rPr>
          <w:rFonts w:ascii="Times New Roman" w:hAnsi="Times New Roman" w:cs="Times New Roman"/>
          <w:sz w:val="24"/>
          <w:szCs w:val="24"/>
          <w:u w:val="single"/>
          <w:lang w:eastAsia="sk-SK"/>
        </w:rPr>
        <w:t>Štátne divadlo v Košiciach</w:t>
      </w:r>
      <w:r>
        <w:rPr>
          <w:rFonts w:ascii="Times New Roman" w:hAnsi="Times New Roman" w:cs="Times New Roman"/>
          <w:sz w:val="24"/>
          <w:szCs w:val="24"/>
          <w:lang w:eastAsia="sk-SK"/>
        </w:rPr>
        <w:t>: udelí Cenu Činohry ŠDKE, ktorá spočíva v naštudovaní nimi vybraného textu formou scénického čítania v nasledujúcej divadelnej sezóne.</w:t>
      </w:r>
    </w:p>
    <w:p w14:paraId="2064B140" w14:textId="77777777" w:rsidR="00FD4556" w:rsidRDefault="00AD6D1E" w:rsidP="00AD6D1E">
      <w:pPr>
        <w:pStyle w:val="Bezriadkovania"/>
        <w:tabs>
          <w:tab w:val="left" w:pos="27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57BF6">
        <w:rPr>
          <w:rFonts w:ascii="Times New Roman" w:hAnsi="Times New Roman" w:cs="Times New Roman"/>
          <w:sz w:val="24"/>
          <w:szCs w:val="24"/>
          <w:u w:val="single"/>
          <w:lang w:eastAsia="sk-SK"/>
        </w:rPr>
        <w:t>RTVS – Rádio DEVÍN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: udelí Cenu RTVS, ktorou bude </w:t>
      </w:r>
      <w:r w:rsidR="006D2D6B">
        <w:rPr>
          <w:rFonts w:ascii="Times New Roman" w:hAnsi="Times New Roman" w:cs="Times New Roman"/>
          <w:sz w:val="24"/>
          <w:szCs w:val="24"/>
          <w:lang w:eastAsia="sk-SK"/>
        </w:rPr>
        <w:t xml:space="preserve">naštudovanie textu v podobe rozhlasovej hry alebo inscenovaného čítania. </w:t>
      </w:r>
    </w:p>
    <w:p w14:paraId="51F0ADE7" w14:textId="77777777" w:rsidR="00F57BF6" w:rsidRDefault="00F57BF6" w:rsidP="00AD6D1E">
      <w:pPr>
        <w:pStyle w:val="Bezriadkovania"/>
        <w:tabs>
          <w:tab w:val="left" w:pos="27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57BF6">
        <w:rPr>
          <w:rFonts w:ascii="Times New Roman" w:hAnsi="Times New Roman" w:cs="Times New Roman"/>
          <w:sz w:val="24"/>
          <w:szCs w:val="24"/>
          <w:u w:val="single"/>
          <w:lang w:eastAsia="sk-SK"/>
        </w:rPr>
        <w:lastRenderedPageBreak/>
        <w:t>Štúdio 12, divadelná platforma Divadelného ústavu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: udelí Cenu Štúdia 12, ktorou bude naštudovanie textu formou scénického čítania v nasledujúcej divadelnej sezóne. </w:t>
      </w:r>
    </w:p>
    <w:p w14:paraId="194C65F7" w14:textId="77777777" w:rsidR="00A02ACC" w:rsidRDefault="00A02ACC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2F06F8D" w14:textId="77777777" w:rsidR="00A02ACC" w:rsidRPr="00A02ACC" w:rsidRDefault="00A02ACC" w:rsidP="00A02ACC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02AC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Informácie </w:t>
      </w:r>
      <w:r w:rsidR="009371D1">
        <w:rPr>
          <w:rFonts w:ascii="Times New Roman" w:hAnsi="Times New Roman" w:cs="Times New Roman"/>
          <w:b/>
          <w:sz w:val="24"/>
          <w:szCs w:val="24"/>
          <w:lang w:eastAsia="sk-SK"/>
        </w:rPr>
        <w:t>o</w:t>
      </w:r>
      <w:r w:rsidRPr="00A02ACC">
        <w:rPr>
          <w:rFonts w:ascii="Times New Roman" w:hAnsi="Times New Roman" w:cs="Times New Roman"/>
          <w:b/>
          <w:sz w:val="24"/>
          <w:szCs w:val="24"/>
          <w:lang w:eastAsia="sk-SK"/>
        </w:rPr>
        <w:t> prihlasovan</w:t>
      </w:r>
      <w:r w:rsidR="009371D1">
        <w:rPr>
          <w:rFonts w:ascii="Times New Roman" w:hAnsi="Times New Roman" w:cs="Times New Roman"/>
          <w:b/>
          <w:sz w:val="24"/>
          <w:szCs w:val="24"/>
          <w:lang w:eastAsia="sk-SK"/>
        </w:rPr>
        <w:t>í</w:t>
      </w:r>
      <w:r w:rsidRPr="00A02AC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dramatických textov do súťaže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DRÁMA 2020</w:t>
      </w:r>
    </w:p>
    <w:p w14:paraId="7CF43E40" w14:textId="77777777" w:rsidR="00F57BF6" w:rsidRPr="00F57BF6" w:rsidRDefault="00F57BF6" w:rsidP="00F57BF6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F57BF6">
        <w:rPr>
          <w:rFonts w:ascii="Times New Roman" w:hAnsi="Times New Roman" w:cs="Times New Roman"/>
          <w:color w:val="C00000"/>
          <w:sz w:val="24"/>
        </w:rPr>
        <w:t xml:space="preserve">NOVINKA: Z dôvodu súčasnej epidemiologickej situácie môžu autorky a autori posielať svoje dramatické texty nielen poštou, ale aj e-mailom. </w:t>
      </w:r>
    </w:p>
    <w:p w14:paraId="410508C6" w14:textId="77777777" w:rsidR="00F57BF6" w:rsidRDefault="00F57BF6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792E6094" w14:textId="77777777" w:rsidR="00F57BF6" w:rsidRPr="00F57BF6" w:rsidRDefault="00F57BF6" w:rsidP="00F57BF6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  <w:b/>
          <w:bCs/>
          <w:u w:val="single"/>
        </w:rPr>
      </w:pPr>
      <w:r w:rsidRPr="00F57BF6">
        <w:rPr>
          <w:rFonts w:eastAsiaTheme="minorHAnsi"/>
          <w:b/>
          <w:bCs/>
          <w:u w:val="single"/>
        </w:rPr>
        <w:t xml:space="preserve">Inštrukcie pre posielanie súťažných textov </w:t>
      </w:r>
      <w:r>
        <w:rPr>
          <w:rFonts w:eastAsiaTheme="minorHAnsi"/>
          <w:b/>
          <w:bCs/>
          <w:u w:val="single"/>
        </w:rPr>
        <w:t>e-mailom</w:t>
      </w:r>
    </w:p>
    <w:p w14:paraId="033C0701" w14:textId="570FA5B9" w:rsidR="00F57BF6" w:rsidRDefault="00F57BF6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>
        <w:rPr>
          <w:rFonts w:eastAsiaTheme="minorHAnsi"/>
        </w:rPr>
        <w:t>Prihlasované texty</w:t>
      </w:r>
      <w:r w:rsidR="006344C5">
        <w:rPr>
          <w:rFonts w:eastAsiaTheme="minorHAnsi"/>
        </w:rPr>
        <w:t xml:space="preserve"> bez označenia mena a iného identifikátoru</w:t>
      </w:r>
      <w:r>
        <w:rPr>
          <w:rFonts w:eastAsiaTheme="minorHAnsi"/>
        </w:rPr>
        <w:t xml:space="preserve"> môžu autorky a autori poslať priamo e-mailom na adresu: </w:t>
      </w:r>
      <w:hyperlink r:id="rId9" w:history="1">
        <w:r w:rsidRPr="00AF6406">
          <w:rPr>
            <w:rStyle w:val="Hypertextovprepojenie"/>
            <w:rFonts w:eastAsiaTheme="minorHAnsi"/>
          </w:rPr>
          <w:t>lenka.cepkova@theatre.sk</w:t>
        </w:r>
      </w:hyperlink>
      <w:r>
        <w:rPr>
          <w:rFonts w:eastAsiaTheme="minorHAnsi"/>
        </w:rPr>
        <w:t>. E-mail musí okrem súťažného textu obsahovať naskenovanú prihlášku, ako aj doklad o zaplatení registračného poplatku v sume 15 €.</w:t>
      </w:r>
      <w:r w:rsidR="00553A13">
        <w:rPr>
          <w:rFonts w:eastAsiaTheme="minorHAnsi"/>
        </w:rPr>
        <w:t xml:space="preserve"> </w:t>
      </w:r>
    </w:p>
    <w:p w14:paraId="30E560F2" w14:textId="77777777" w:rsidR="00F57BF6" w:rsidRDefault="00F57BF6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6AC4E481" w14:textId="77777777" w:rsidR="00F57BF6" w:rsidRPr="00F57BF6" w:rsidRDefault="00F57BF6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  <w:b/>
          <w:bCs/>
          <w:u w:val="single"/>
        </w:rPr>
      </w:pPr>
      <w:r w:rsidRPr="00F57BF6">
        <w:rPr>
          <w:rFonts w:eastAsiaTheme="minorHAnsi"/>
          <w:b/>
          <w:bCs/>
          <w:u w:val="single"/>
        </w:rPr>
        <w:t>Inštrukcie pre posielanie súťažných textov poštou</w:t>
      </w:r>
    </w:p>
    <w:p w14:paraId="1E7F0960" w14:textId="14110352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Prihlasované texty v troch tlačených vyhotoveniach a jednom vyhotovení textu na CD nosiči</w:t>
      </w:r>
      <w:r w:rsidR="00553A13">
        <w:rPr>
          <w:rFonts w:eastAsiaTheme="minorHAnsi"/>
        </w:rPr>
        <w:t xml:space="preserve"> </w:t>
      </w:r>
      <w:r w:rsidRPr="00A02ACC">
        <w:rPr>
          <w:rFonts w:eastAsiaTheme="minorHAnsi"/>
        </w:rPr>
        <w:t>alebo USB kľúči spolu s prihláškou v zalepenej obálke</w:t>
      </w:r>
      <w:r w:rsidR="005A35B4">
        <w:rPr>
          <w:rFonts w:eastAsiaTheme="minorHAnsi"/>
        </w:rPr>
        <w:t xml:space="preserve"> a</w:t>
      </w:r>
      <w:r w:rsidRPr="00A02ACC">
        <w:rPr>
          <w:rFonts w:eastAsiaTheme="minorHAnsi"/>
        </w:rPr>
        <w:t xml:space="preserve"> dokladom o zaplatení registračného poplatku v sume 15 € zašle autor alebo autorka na adresu: </w:t>
      </w:r>
    </w:p>
    <w:p w14:paraId="0A97598E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Divadelný ústav</w:t>
      </w:r>
    </w:p>
    <w:p w14:paraId="6B536078" w14:textId="77777777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Jakubovo nám. 12</w:t>
      </w:r>
    </w:p>
    <w:p w14:paraId="78A8CB29" w14:textId="77777777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813 57 Bratislava</w:t>
      </w:r>
    </w:p>
    <w:p w14:paraId="7E86CF90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heslo „DRÁMA 2020“</w:t>
      </w:r>
    </w:p>
    <w:p w14:paraId="14D5C844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6870A368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rPr>
          <w:u w:val="single"/>
        </w:rPr>
      </w:pPr>
      <w:r w:rsidRPr="00A02ACC">
        <w:rPr>
          <w:u w:val="single"/>
        </w:rPr>
        <w:t>Uhradenie registračného poplatku:</w:t>
      </w:r>
    </w:p>
    <w:p w14:paraId="4439AA4B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</w:pPr>
      <w:r>
        <w:t xml:space="preserve">Štátna pokladnica, </w:t>
      </w:r>
      <w:r w:rsidRPr="00A02ACC">
        <w:t>IBAN: SK34 8180 0000 0070 0007 1011</w:t>
      </w:r>
    </w:p>
    <w:p w14:paraId="7346CD18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7E37075A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  <w:u w:val="single"/>
        </w:rPr>
      </w:pPr>
      <w:r w:rsidRPr="00A02ACC">
        <w:rPr>
          <w:rFonts w:eastAsiaTheme="minorHAnsi"/>
          <w:u w:val="single"/>
        </w:rPr>
        <w:t xml:space="preserve">Koordinátorka súťaže: </w:t>
      </w:r>
    </w:p>
    <w:p w14:paraId="20220ECB" w14:textId="77777777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Lenka Čepková, </w:t>
      </w:r>
      <w:hyperlink r:id="rId10" w:history="1">
        <w:r w:rsidRPr="00CA19A4">
          <w:rPr>
            <w:rStyle w:val="Hypertextovprepojenie"/>
            <w:rFonts w:eastAsiaTheme="minorHAnsi"/>
          </w:rPr>
          <w:t>lenka.cepkova@theatre.sk</w:t>
        </w:r>
      </w:hyperlink>
      <w:r>
        <w:rPr>
          <w:rFonts w:eastAsiaTheme="minorHAnsi"/>
        </w:rPr>
        <w:t xml:space="preserve"> </w:t>
      </w:r>
    </w:p>
    <w:p w14:paraId="559E4867" w14:textId="77777777" w:rsidR="00DD4130" w:rsidRDefault="00DD4130" w:rsidP="00DD4130">
      <w:pPr>
        <w:pStyle w:val="Normlnywebov"/>
        <w:spacing w:before="0" w:beforeAutospacing="0" w:after="0" w:afterAutospacing="0" w:line="276" w:lineRule="auto"/>
        <w:jc w:val="both"/>
      </w:pPr>
    </w:p>
    <w:p w14:paraId="344C7C46" w14:textId="77777777" w:rsidR="002A0454" w:rsidRPr="00D5762C" w:rsidRDefault="00A02ACC" w:rsidP="00DD4130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  <w:r w:rsidRPr="00A02ACC">
        <w:t xml:space="preserve">Štatút súťaže spolu s prihláškou a podmienkami je k dispozícii na webovej stránke </w:t>
      </w:r>
      <w:hyperlink r:id="rId11" w:history="1">
        <w:r w:rsidR="00DD4130" w:rsidRPr="00DD4130">
          <w:rPr>
            <w:rStyle w:val="Hypertextovprepojenie"/>
          </w:rPr>
          <w:t>Divadelného ústavu</w:t>
        </w:r>
      </w:hyperlink>
      <w:r w:rsidR="00DD4130">
        <w:t xml:space="preserve">. </w:t>
      </w:r>
    </w:p>
    <w:p w14:paraId="75484FA2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7224019E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6A5F0FB2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5BE9FEE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3AE49239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6DCA7849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0B7571B9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33987A95" w14:textId="77777777" w:rsidR="00361ACF" w:rsidRPr="00686D5F" w:rsidRDefault="00BF4C28" w:rsidP="0068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7BA37EB1" w14:textId="77777777" w:rsidR="00620E09" w:rsidRPr="00AA01EF" w:rsidRDefault="00620E09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620E09" w:rsidRPr="00AA01EF" w:rsidSect="00AA01EF">
      <w:headerReference w:type="default" r:id="rId13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35B" w14:textId="77777777" w:rsidR="00F735A9" w:rsidRDefault="00F735A9" w:rsidP="00AA01EF">
      <w:pPr>
        <w:spacing w:after="0" w:line="240" w:lineRule="auto"/>
      </w:pPr>
      <w:r>
        <w:separator/>
      </w:r>
    </w:p>
  </w:endnote>
  <w:endnote w:type="continuationSeparator" w:id="0">
    <w:p w14:paraId="52B35B7A" w14:textId="77777777" w:rsidR="00F735A9" w:rsidRDefault="00F735A9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1EB2" w14:textId="77777777" w:rsidR="00F735A9" w:rsidRDefault="00F735A9" w:rsidP="00AA01EF">
      <w:pPr>
        <w:spacing w:after="0" w:line="240" w:lineRule="auto"/>
      </w:pPr>
      <w:r>
        <w:separator/>
      </w:r>
    </w:p>
  </w:footnote>
  <w:footnote w:type="continuationSeparator" w:id="0">
    <w:p w14:paraId="0745B78C" w14:textId="77777777" w:rsidR="00F735A9" w:rsidRDefault="00F735A9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0C20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E9DD338" wp14:editId="67BCEAE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</w:t>
    </w:r>
  </w:p>
  <w:p w14:paraId="7A77CA2A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6093A358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1AEE4B00" w14:textId="77777777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4D6680">
      <w:rPr>
        <w:rFonts w:ascii="Times New Roman" w:hAnsi="Times New Roman"/>
        <w:sz w:val="24"/>
        <w:szCs w:val="24"/>
      </w:rPr>
      <w:t>1</w:t>
    </w:r>
    <w:r w:rsidR="00F57BF6"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t xml:space="preserve">. </w:t>
    </w:r>
    <w:r w:rsidR="004D6680">
      <w:rPr>
        <w:rFonts w:ascii="Times New Roman" w:hAnsi="Times New Roman"/>
        <w:sz w:val="24"/>
        <w:szCs w:val="24"/>
      </w:rPr>
      <w:t>január</w:t>
    </w:r>
    <w:r w:rsidRPr="00AA01EF">
      <w:rPr>
        <w:rFonts w:ascii="Times New Roman" w:hAnsi="Times New Roman"/>
        <w:sz w:val="24"/>
        <w:szCs w:val="24"/>
      </w:rPr>
      <w:t xml:space="preserve"> 202</w:t>
    </w:r>
    <w:r w:rsidR="004D6680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CF"/>
    <w:rsid w:val="0002778D"/>
    <w:rsid w:val="00061069"/>
    <w:rsid w:val="00067CC4"/>
    <w:rsid w:val="00091EDC"/>
    <w:rsid w:val="00093814"/>
    <w:rsid w:val="000C3B62"/>
    <w:rsid w:val="000E6476"/>
    <w:rsid w:val="00112C1F"/>
    <w:rsid w:val="00124335"/>
    <w:rsid w:val="00156E04"/>
    <w:rsid w:val="00176E82"/>
    <w:rsid w:val="00177F78"/>
    <w:rsid w:val="00190E56"/>
    <w:rsid w:val="001B257D"/>
    <w:rsid w:val="001B4A0D"/>
    <w:rsid w:val="00204BB7"/>
    <w:rsid w:val="002215EE"/>
    <w:rsid w:val="00247DA1"/>
    <w:rsid w:val="00253590"/>
    <w:rsid w:val="002A0454"/>
    <w:rsid w:val="002A3E49"/>
    <w:rsid w:val="002C475D"/>
    <w:rsid w:val="002F7E81"/>
    <w:rsid w:val="00300D4E"/>
    <w:rsid w:val="00305C57"/>
    <w:rsid w:val="00361ACF"/>
    <w:rsid w:val="00361F6C"/>
    <w:rsid w:val="00367ED6"/>
    <w:rsid w:val="00476028"/>
    <w:rsid w:val="00481AE4"/>
    <w:rsid w:val="004965BA"/>
    <w:rsid w:val="004B6D3E"/>
    <w:rsid w:val="004D6680"/>
    <w:rsid w:val="00537770"/>
    <w:rsid w:val="00540F28"/>
    <w:rsid w:val="00553A13"/>
    <w:rsid w:val="00554A4E"/>
    <w:rsid w:val="00566044"/>
    <w:rsid w:val="00583AA2"/>
    <w:rsid w:val="005A35B4"/>
    <w:rsid w:val="005C1750"/>
    <w:rsid w:val="005D122F"/>
    <w:rsid w:val="00620E09"/>
    <w:rsid w:val="00632538"/>
    <w:rsid w:val="006344C5"/>
    <w:rsid w:val="006416B7"/>
    <w:rsid w:val="00670A81"/>
    <w:rsid w:val="00686D5F"/>
    <w:rsid w:val="006D2D6B"/>
    <w:rsid w:val="007252A3"/>
    <w:rsid w:val="007B2BC9"/>
    <w:rsid w:val="007C37CE"/>
    <w:rsid w:val="007D168B"/>
    <w:rsid w:val="007F72C5"/>
    <w:rsid w:val="00803A6D"/>
    <w:rsid w:val="00865A78"/>
    <w:rsid w:val="008807D3"/>
    <w:rsid w:val="008A744F"/>
    <w:rsid w:val="008C75DD"/>
    <w:rsid w:val="008D623F"/>
    <w:rsid w:val="008F4F77"/>
    <w:rsid w:val="0093575F"/>
    <w:rsid w:val="009371D1"/>
    <w:rsid w:val="0094326C"/>
    <w:rsid w:val="0098130B"/>
    <w:rsid w:val="009C7AE8"/>
    <w:rsid w:val="00A02ACC"/>
    <w:rsid w:val="00A364C9"/>
    <w:rsid w:val="00A37D1D"/>
    <w:rsid w:val="00A90B42"/>
    <w:rsid w:val="00A95B00"/>
    <w:rsid w:val="00AA01EF"/>
    <w:rsid w:val="00AD6D1E"/>
    <w:rsid w:val="00B34C11"/>
    <w:rsid w:val="00B4314D"/>
    <w:rsid w:val="00B80626"/>
    <w:rsid w:val="00B96A25"/>
    <w:rsid w:val="00BC26B2"/>
    <w:rsid w:val="00BD0B80"/>
    <w:rsid w:val="00BF4C28"/>
    <w:rsid w:val="00C435D2"/>
    <w:rsid w:val="00C61426"/>
    <w:rsid w:val="00C66CFE"/>
    <w:rsid w:val="00CA713A"/>
    <w:rsid w:val="00CB6363"/>
    <w:rsid w:val="00CC17C6"/>
    <w:rsid w:val="00CE6210"/>
    <w:rsid w:val="00CE6485"/>
    <w:rsid w:val="00D0581B"/>
    <w:rsid w:val="00DA27BD"/>
    <w:rsid w:val="00DB0712"/>
    <w:rsid w:val="00DD4130"/>
    <w:rsid w:val="00DF7622"/>
    <w:rsid w:val="00DF7A64"/>
    <w:rsid w:val="00E03690"/>
    <w:rsid w:val="00E15266"/>
    <w:rsid w:val="00E5318B"/>
    <w:rsid w:val="00E7396F"/>
    <w:rsid w:val="00E97E1A"/>
    <w:rsid w:val="00EA5F25"/>
    <w:rsid w:val="00EB7996"/>
    <w:rsid w:val="00F17E42"/>
    <w:rsid w:val="00F2774D"/>
    <w:rsid w:val="00F310EF"/>
    <w:rsid w:val="00F54492"/>
    <w:rsid w:val="00F57BF6"/>
    <w:rsid w:val="00F735A9"/>
    <w:rsid w:val="00F8193D"/>
    <w:rsid w:val="00FC557C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0A177"/>
  <w15:docId w15:val="{49ECB8F3-2994-4398-BE1D-05263A4C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57BF6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554A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fackova@theatr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atre.sk/projekty/sutaze-dramatickych-textov/sutaz-dra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cep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ka.cepkova@theatre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0744-7C77-4C32-870F-259FC55A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sa do súťaže DRÁMA 2020!</dc:title>
  <dc:subject>Zapojte sa do súťaže DRÁMA 2020!</dc:subject>
  <dc:creator>Eva Fačková</dc:creator>
  <cp:lastModifiedBy>Používateľ systému Windows</cp:lastModifiedBy>
  <cp:revision>28</cp:revision>
  <dcterms:created xsi:type="dcterms:W3CDTF">2020-11-03T13:20:00Z</dcterms:created>
  <dcterms:modified xsi:type="dcterms:W3CDTF">2022-02-18T12:21:00Z</dcterms:modified>
</cp:coreProperties>
</file>